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6"/>
        <w:tblW w:w="9854" w:type="dxa"/>
        <w:tblLayout w:type="fixed"/>
        <w:tblLook w:val="0000"/>
      </w:tblPr>
      <w:tblGrid>
        <w:gridCol w:w="4927"/>
        <w:gridCol w:w="4927"/>
      </w:tblGrid>
      <w:tr w:rsidR="00BE2CEA" w:rsidRPr="00BE2CEA" w:rsidTr="00BE2CEA">
        <w:trPr>
          <w:trHeight w:val="765"/>
        </w:trPr>
        <w:tc>
          <w:tcPr>
            <w:tcW w:w="9854" w:type="dxa"/>
            <w:gridSpan w:val="2"/>
          </w:tcPr>
          <w:p w:rsidR="00BE2CEA" w:rsidRPr="00BE2CEA" w:rsidRDefault="00C5134D" w:rsidP="00B2528D">
            <w:pPr>
              <w:tabs>
                <w:tab w:val="decimal" w:pos="1053"/>
                <w:tab w:val="decimal" w:pos="15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0880" cy="871855"/>
                  <wp:effectExtent l="19050" t="0" r="0" b="0"/>
                  <wp:docPr id="3" name="Рисунок 3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E2CEA" w:rsidRPr="00BE2CEA" w:rsidRDefault="00BE2CEA" w:rsidP="00B2528D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БРЮХОВЕЦКОГО СЕЛЬСКОГО ПОСЕЛЕНИЯ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БРЮХОВЕЦКОГО</w:t>
            </w:r>
            <w:r w:rsidR="00E75B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BE2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РАЙОНА</w:t>
            </w:r>
          </w:p>
          <w:p w:rsidR="00BE2CEA" w:rsidRPr="00BE2CEA" w:rsidRDefault="00BE2CEA" w:rsidP="00B252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BE2CEA" w:rsidRPr="00BE2CEA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BE2CEA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BE2CEA" w:rsidRPr="00BE2CEA" w:rsidTr="00BE2CEA">
        <w:tc>
          <w:tcPr>
            <w:tcW w:w="4927" w:type="dxa"/>
          </w:tcPr>
          <w:p w:rsidR="00BE2CEA" w:rsidRPr="00FE2625" w:rsidRDefault="00BE2CEA" w:rsidP="00181657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от </w:t>
            </w:r>
            <w:r w:rsidR="00181657" w:rsidRPr="0018165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28.02.2018</w:t>
            </w:r>
          </w:p>
        </w:tc>
        <w:tc>
          <w:tcPr>
            <w:tcW w:w="4927" w:type="dxa"/>
          </w:tcPr>
          <w:p w:rsidR="00BE2CEA" w:rsidRPr="00FE2625" w:rsidRDefault="00BE2CEA" w:rsidP="00181657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181657" w:rsidRPr="00181657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57</w:t>
            </w:r>
          </w:p>
        </w:tc>
      </w:tr>
      <w:tr w:rsidR="00BE2CEA" w:rsidRPr="00BE2CEA" w:rsidTr="00BE2CEA">
        <w:tc>
          <w:tcPr>
            <w:tcW w:w="9854" w:type="dxa"/>
            <w:gridSpan w:val="2"/>
          </w:tcPr>
          <w:p w:rsidR="00BE2CEA" w:rsidRPr="00FE2625" w:rsidRDefault="00BE2CEA" w:rsidP="00B252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ст-ца</w:t>
            </w:r>
            <w:r w:rsidR="00E75B2B"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E2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Брюховецкая</w:t>
            </w:r>
          </w:p>
        </w:tc>
      </w:tr>
    </w:tbl>
    <w:p w:rsidR="009F4CD6" w:rsidRDefault="009F4CD6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Pr="00CE0B8D" w:rsidRDefault="00D222CE" w:rsidP="00B25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2CE" w:rsidRDefault="00D222CE" w:rsidP="00D2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2CE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на право размещения объектов</w:t>
      </w:r>
    </w:p>
    <w:p w:rsidR="00D222CE" w:rsidRDefault="00D222CE" w:rsidP="00D2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2CE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нестационарной мелкорозничной торговли, оказания услуг </w:t>
      </w:r>
    </w:p>
    <w:p w:rsidR="00D222CE" w:rsidRDefault="00D222CE" w:rsidP="00D2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2CE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Брюховецкого сельского поселения </w:t>
      </w:r>
    </w:p>
    <w:p w:rsidR="00D222CE" w:rsidRPr="00D222CE" w:rsidRDefault="00D222CE" w:rsidP="00D2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D222CE" w:rsidRPr="00D222CE" w:rsidRDefault="00D222CE" w:rsidP="00D222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22CE" w:rsidRPr="00D222CE" w:rsidRDefault="00D222CE" w:rsidP="00D222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22CE" w:rsidRDefault="00D222CE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22CE" w:rsidRPr="00076B59" w:rsidRDefault="00D222CE" w:rsidP="0007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B59">
        <w:rPr>
          <w:rFonts w:ascii="Times New Roman" w:hAnsi="Times New Roman" w:cs="Times New Roman"/>
          <w:sz w:val="28"/>
          <w:szCs w:val="28"/>
        </w:rPr>
        <w:t>В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E36600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076B59" w:rsidRPr="00076B59">
        <w:rPr>
          <w:rFonts w:ascii="Times New Roman" w:hAnsi="Times New Roman" w:cs="Times New Roman"/>
          <w:sz w:val="28"/>
          <w:szCs w:val="28"/>
        </w:rPr>
        <w:t>6</w:t>
      </w:r>
      <w:r w:rsidR="00076B5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076B59">
        <w:rPr>
          <w:rFonts w:ascii="Times New Roman" w:hAnsi="Times New Roman" w:cs="Times New Roman"/>
          <w:sz w:val="28"/>
          <w:szCs w:val="28"/>
        </w:rPr>
        <w:br/>
      </w:r>
      <w:r w:rsidR="00076B59" w:rsidRPr="00076B5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76B59">
        <w:rPr>
          <w:rFonts w:ascii="Times New Roman" w:hAnsi="Times New Roman" w:cs="Times New Roman"/>
          <w:sz w:val="28"/>
          <w:szCs w:val="28"/>
        </w:rPr>
        <w:t>,</w:t>
      </w:r>
      <w:r w:rsidR="00076B59" w:rsidRPr="00076B59">
        <w:rPr>
          <w:sz w:val="20"/>
          <w:szCs w:val="20"/>
        </w:rPr>
        <w:t xml:space="preserve"> 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31 мая 2005 года </w:t>
      </w:r>
      <w:r w:rsidR="00076B59">
        <w:rPr>
          <w:rFonts w:ascii="Times New Roman" w:hAnsi="Times New Roman" w:cs="Times New Roman"/>
          <w:sz w:val="28"/>
          <w:szCs w:val="28"/>
        </w:rPr>
        <w:br/>
      </w:r>
      <w:r w:rsidR="00076B59" w:rsidRPr="00076B59">
        <w:rPr>
          <w:rFonts w:ascii="Times New Roman" w:hAnsi="Times New Roman" w:cs="Times New Roman"/>
          <w:sz w:val="28"/>
          <w:szCs w:val="28"/>
        </w:rPr>
        <w:t>№ 879-КЗ «О государственной политики Краснодарского края в сфере торговой деятельности»</w:t>
      </w:r>
      <w:r w:rsidR="00076B59">
        <w:rPr>
          <w:rFonts w:ascii="Times New Roman" w:hAnsi="Times New Roman" w:cs="Times New Roman"/>
          <w:sz w:val="28"/>
          <w:szCs w:val="28"/>
        </w:rPr>
        <w:t xml:space="preserve">, </w:t>
      </w:r>
      <w:r w:rsidRPr="00D222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Брюховецкий район от </w:t>
      </w:r>
      <w:r w:rsidR="003D21F4">
        <w:rPr>
          <w:rFonts w:ascii="Times New Roman" w:hAnsi="Times New Roman" w:cs="Times New Roman"/>
          <w:sz w:val="28"/>
          <w:szCs w:val="28"/>
        </w:rPr>
        <w:t>27</w:t>
      </w:r>
      <w:r w:rsidR="00076B5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222CE">
        <w:rPr>
          <w:rFonts w:ascii="Times New Roman" w:hAnsi="Times New Roman" w:cs="Times New Roman"/>
          <w:sz w:val="28"/>
          <w:szCs w:val="28"/>
        </w:rPr>
        <w:t>201</w:t>
      </w:r>
      <w:r w:rsidR="003D21F4">
        <w:rPr>
          <w:rFonts w:ascii="Times New Roman" w:hAnsi="Times New Roman" w:cs="Times New Roman"/>
          <w:sz w:val="28"/>
          <w:szCs w:val="28"/>
        </w:rPr>
        <w:t>7</w:t>
      </w:r>
      <w:r w:rsidRPr="00D22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21F4">
        <w:rPr>
          <w:rFonts w:ascii="Times New Roman" w:hAnsi="Times New Roman" w:cs="Times New Roman"/>
          <w:sz w:val="28"/>
          <w:szCs w:val="28"/>
        </w:rPr>
        <w:t>1306</w:t>
      </w:r>
      <w:r w:rsidRPr="00D222C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Брюховецкий район от 28 мая 2015 года № 666 «Об утверждении схемы размещения нестационарных торговых объектов на территории муниципального образования Брюховецкий район»,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222CE">
        <w:rPr>
          <w:rFonts w:ascii="Times New Roman" w:hAnsi="Times New Roman" w:cs="Times New Roman"/>
          <w:sz w:val="28"/>
          <w:szCs w:val="28"/>
        </w:rPr>
        <w:t xml:space="preserve"> администрации Брюховецкого сельского поселения Брюховецк</w:t>
      </w:r>
      <w:r w:rsidR="00712C64">
        <w:rPr>
          <w:rFonts w:ascii="Times New Roman" w:hAnsi="Times New Roman" w:cs="Times New Roman"/>
          <w:sz w:val="28"/>
          <w:szCs w:val="28"/>
        </w:rPr>
        <w:t>ого</w:t>
      </w:r>
      <w:r w:rsidRPr="00D222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2C64">
        <w:rPr>
          <w:rFonts w:ascii="Times New Roman" w:hAnsi="Times New Roman" w:cs="Times New Roman"/>
          <w:sz w:val="28"/>
          <w:szCs w:val="28"/>
        </w:rPr>
        <w:t>а</w:t>
      </w:r>
      <w:r w:rsidRPr="00D2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222CE">
        <w:rPr>
          <w:rFonts w:ascii="Times New Roman" w:hAnsi="Times New Roman" w:cs="Times New Roman"/>
          <w:sz w:val="28"/>
          <w:szCs w:val="28"/>
        </w:rPr>
        <w:t xml:space="preserve">от </w:t>
      </w:r>
      <w:r w:rsidR="00076B59">
        <w:rPr>
          <w:rFonts w:ascii="Times New Roman" w:hAnsi="Times New Roman" w:cs="Times New Roman"/>
          <w:sz w:val="28"/>
          <w:szCs w:val="28"/>
        </w:rPr>
        <w:t>12 сентября 2016 года № </w:t>
      </w:r>
      <w:r w:rsidR="00AD1485">
        <w:rPr>
          <w:rFonts w:ascii="Times New Roman" w:hAnsi="Times New Roman" w:cs="Times New Roman"/>
          <w:sz w:val="28"/>
          <w:szCs w:val="28"/>
        </w:rPr>
        <w:t>5</w:t>
      </w:r>
      <w:r w:rsidRPr="00D222CE">
        <w:rPr>
          <w:rFonts w:ascii="Times New Roman" w:hAnsi="Times New Roman" w:cs="Times New Roman"/>
          <w:sz w:val="28"/>
          <w:szCs w:val="28"/>
        </w:rPr>
        <w:t xml:space="preserve">15 «О размещении объектов нестационарной мелкорозничной торговли, оказания услуг на территории Брюховецкого сельского </w:t>
      </w:r>
      <w:r w:rsidR="002E0EAE">
        <w:rPr>
          <w:rFonts w:ascii="Times New Roman" w:hAnsi="Times New Roman" w:cs="Times New Roman"/>
          <w:sz w:val="28"/>
          <w:szCs w:val="28"/>
        </w:rPr>
        <w:t xml:space="preserve">поселения Брюховецкого  района»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9375E0" w:rsidRDefault="003C7C61" w:rsidP="009375E0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C61">
        <w:rPr>
          <w:rFonts w:ascii="Times New Roman" w:hAnsi="Times New Roman" w:cs="Times New Roman"/>
          <w:bCs/>
          <w:sz w:val="28"/>
          <w:szCs w:val="28"/>
        </w:rPr>
        <w:t>1.</w:t>
      </w:r>
      <w:r w:rsidR="008623F4">
        <w:rPr>
          <w:rFonts w:ascii="Times New Roman" w:hAnsi="Times New Roman" w:cs="Times New Roman"/>
          <w:bCs/>
          <w:sz w:val="28"/>
          <w:szCs w:val="28"/>
        </w:rPr>
        <w:t> </w:t>
      </w:r>
      <w:r w:rsidR="00136B2B" w:rsidRPr="003C7C61">
        <w:rPr>
          <w:rFonts w:ascii="Times New Roman" w:hAnsi="Times New Roman" w:cs="Times New Roman"/>
          <w:bCs/>
          <w:sz w:val="28"/>
          <w:szCs w:val="28"/>
        </w:rPr>
        <w:t>Организовать и провести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07E6">
        <w:rPr>
          <w:rFonts w:ascii="Times New Roman" w:hAnsi="Times New Roman" w:cs="Times New Roman"/>
          <w:bCs/>
          <w:sz w:val="28"/>
          <w:szCs w:val="28"/>
        </w:rPr>
        <w:t>9</w:t>
      </w:r>
      <w:r w:rsidR="009375E0">
        <w:rPr>
          <w:rFonts w:ascii="Times New Roman" w:hAnsi="Times New Roman" w:cs="Times New Roman"/>
          <w:bCs/>
          <w:sz w:val="28"/>
          <w:szCs w:val="28"/>
        </w:rPr>
        <w:t xml:space="preserve"> апреля 2018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623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375E0">
        <w:rPr>
          <w:rFonts w:ascii="Times New Roman" w:hAnsi="Times New Roman" w:cs="Times New Roman"/>
          <w:bCs/>
          <w:sz w:val="28"/>
          <w:szCs w:val="28"/>
        </w:rPr>
        <w:t>10</w:t>
      </w:r>
      <w:r w:rsidR="008623F4">
        <w:rPr>
          <w:rFonts w:ascii="Times New Roman" w:hAnsi="Times New Roman" w:cs="Times New Roman"/>
          <w:bCs/>
          <w:sz w:val="28"/>
          <w:szCs w:val="28"/>
        </w:rPr>
        <w:t xml:space="preserve"> часов 00 минут 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>конкурс на право размещения объектов нестационарной мелкорозничной торговли, оказания услуг на территории Брюховецкого сельского поселения Брюховецкого района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5E0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>следующих адресных ориентиров (фактических адресов) размещения нестационарных торговых объекто</w:t>
      </w:r>
      <w:r w:rsidR="008623F4">
        <w:rPr>
          <w:rFonts w:ascii="Times New Roman" w:hAnsi="Times New Roman" w:cs="Times New Roman"/>
          <w:bCs/>
          <w:sz w:val="28"/>
          <w:szCs w:val="28"/>
        </w:rPr>
        <w:t>в</w:t>
      </w:r>
      <w:r w:rsidR="00E26ABD">
        <w:rPr>
          <w:rFonts w:ascii="Times New Roman" w:hAnsi="Times New Roman" w:cs="Times New Roman"/>
          <w:bCs/>
          <w:sz w:val="28"/>
          <w:szCs w:val="28"/>
        </w:rPr>
        <w:t>:</w:t>
      </w:r>
    </w:p>
    <w:p w:rsidR="003C7C61" w:rsidRPr="003C7C61" w:rsidRDefault="008623F4" w:rsidP="009375E0">
      <w:pPr>
        <w:pStyle w:val="ad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26A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7C61"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="003C7C61" w:rsidRPr="003C7C61">
        <w:rPr>
          <w:rFonts w:ascii="Times New Roman" w:hAnsi="Times New Roman" w:cs="Times New Roman"/>
          <w:spacing w:val="-8"/>
          <w:sz w:val="28"/>
          <w:szCs w:val="28"/>
        </w:rPr>
        <w:t>неста</w:t>
      </w:r>
      <w:r>
        <w:rPr>
          <w:rFonts w:ascii="Times New Roman" w:hAnsi="Times New Roman" w:cs="Times New Roman"/>
          <w:spacing w:val="-8"/>
          <w:sz w:val="28"/>
          <w:szCs w:val="28"/>
        </w:rPr>
        <w:t>ционарного торгового объекта</w:t>
      </w:r>
      <w:r w:rsidR="00E366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F07E6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9375E0" w:rsidRPr="009375E0">
        <w:rPr>
          <w:rFonts w:ascii="Times New Roman" w:hAnsi="Times New Roman" w:cs="Times New Roman"/>
          <w:sz w:val="28"/>
          <w:szCs w:val="28"/>
        </w:rPr>
        <w:t>22</w:t>
      </w:r>
      <w:r w:rsidR="003C7C61"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3C7C61" w:rsidRPr="00E36600" w:rsidRDefault="003C7C61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00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 w:rsidR="008623F4" w:rsidRPr="00E36600">
        <w:rPr>
          <w:rFonts w:ascii="Times New Roman" w:hAnsi="Times New Roman" w:cs="Times New Roman"/>
          <w:sz w:val="28"/>
          <w:szCs w:val="28"/>
        </w:rPr>
        <w:t xml:space="preserve">рюховецкая, </w:t>
      </w:r>
      <w:r w:rsidR="00B83AF0">
        <w:rPr>
          <w:rFonts w:ascii="Times New Roman" w:hAnsi="Times New Roman" w:cs="Times New Roman"/>
          <w:sz w:val="28"/>
          <w:szCs w:val="28"/>
        </w:rPr>
        <w:br/>
      </w:r>
      <w:r w:rsidR="009375E0" w:rsidRPr="009375E0">
        <w:rPr>
          <w:rFonts w:ascii="Times New Roman" w:hAnsi="Times New Roman" w:cs="Times New Roman"/>
          <w:sz w:val="28"/>
          <w:szCs w:val="28"/>
        </w:rPr>
        <w:t>ул</w:t>
      </w:r>
      <w:r w:rsidR="009375E0">
        <w:rPr>
          <w:rFonts w:ascii="Times New Roman" w:hAnsi="Times New Roman" w:cs="Times New Roman"/>
          <w:sz w:val="28"/>
          <w:szCs w:val="28"/>
        </w:rPr>
        <w:t>ица</w:t>
      </w:r>
      <w:r w:rsidR="009375E0" w:rsidRPr="009375E0">
        <w:rPr>
          <w:rFonts w:ascii="Times New Roman" w:hAnsi="Times New Roman" w:cs="Times New Roman"/>
          <w:sz w:val="28"/>
          <w:szCs w:val="28"/>
        </w:rPr>
        <w:t xml:space="preserve"> Красная, район дома № 92</w:t>
      </w:r>
      <w:r w:rsidR="00B83AF0">
        <w:rPr>
          <w:rFonts w:ascii="Times New Roman" w:hAnsi="Times New Roman" w:cs="Times New Roman"/>
          <w:sz w:val="28"/>
          <w:szCs w:val="28"/>
        </w:rPr>
        <w:t>, бахчевой развал, 12 кв.м,</w:t>
      </w:r>
      <w:r w:rsidR="009375E0" w:rsidRPr="009375E0">
        <w:rPr>
          <w:rFonts w:ascii="Times New Roman" w:hAnsi="Times New Roman" w:cs="Times New Roman"/>
          <w:sz w:val="28"/>
          <w:szCs w:val="28"/>
        </w:rPr>
        <w:t xml:space="preserve"> </w:t>
      </w:r>
      <w:r w:rsidR="009375E0">
        <w:rPr>
          <w:rFonts w:ascii="Times New Roman" w:hAnsi="Times New Roman" w:cs="Times New Roman"/>
          <w:sz w:val="28"/>
          <w:szCs w:val="28"/>
        </w:rPr>
        <w:t xml:space="preserve">специализация - бахчевые культуры. </w:t>
      </w:r>
      <w:r w:rsidR="00B83AF0">
        <w:rPr>
          <w:rFonts w:ascii="Times New Roman" w:hAnsi="Times New Roman" w:cs="Times New Roman"/>
          <w:sz w:val="28"/>
          <w:szCs w:val="28"/>
        </w:rPr>
        <w:t>Стоимость 1 кв.м</w:t>
      </w:r>
      <w:r w:rsidR="009375E0" w:rsidRPr="00E36600">
        <w:rPr>
          <w:rFonts w:ascii="Times New Roman" w:hAnsi="Times New Roman" w:cs="Times New Roman"/>
          <w:sz w:val="28"/>
          <w:szCs w:val="28"/>
        </w:rPr>
        <w:t xml:space="preserve"> площади места размещения нестационарного торгового объекта в соответствии с оценкой рыночной стоимости составляет </w:t>
      </w:r>
      <w:r w:rsidR="009375E0">
        <w:rPr>
          <w:rFonts w:ascii="Times New Roman" w:hAnsi="Times New Roman" w:cs="Times New Roman"/>
          <w:sz w:val="28"/>
          <w:szCs w:val="28"/>
        </w:rPr>
        <w:t>5</w:t>
      </w:r>
      <w:r w:rsidR="009375E0" w:rsidRPr="00E36600">
        <w:rPr>
          <w:rFonts w:ascii="Times New Roman" w:hAnsi="Times New Roman" w:cs="Times New Roman"/>
          <w:sz w:val="28"/>
          <w:szCs w:val="28"/>
        </w:rPr>
        <w:t>0 рублей.</w:t>
      </w:r>
    </w:p>
    <w:p w:rsidR="009375E0" w:rsidRPr="00403D47" w:rsidRDefault="00C97D88" w:rsidP="00403D47">
      <w:pPr>
        <w:pStyle w:val="ad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623F4">
        <w:rPr>
          <w:rFonts w:ascii="Times New Roman" w:hAnsi="Times New Roman" w:cs="Times New Roman"/>
          <w:bCs/>
          <w:sz w:val="28"/>
          <w:szCs w:val="28"/>
        </w:rPr>
        <w:t>.2. П</w:t>
      </w:r>
      <w:r w:rsidR="00E26ABD"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="00E26ABD" w:rsidRPr="003C7C61">
        <w:rPr>
          <w:rFonts w:ascii="Times New Roman" w:hAnsi="Times New Roman" w:cs="Times New Roman"/>
          <w:spacing w:val="-8"/>
          <w:sz w:val="28"/>
          <w:szCs w:val="28"/>
        </w:rPr>
        <w:t>неста</w:t>
      </w:r>
      <w:r w:rsidR="008623F4">
        <w:rPr>
          <w:rFonts w:ascii="Times New Roman" w:hAnsi="Times New Roman" w:cs="Times New Roman"/>
          <w:spacing w:val="-8"/>
          <w:sz w:val="28"/>
          <w:szCs w:val="28"/>
        </w:rPr>
        <w:t>ционарного торгового объекта</w:t>
      </w:r>
      <w:r w:rsidR="009375E0">
        <w:rPr>
          <w:rFonts w:ascii="Times New Roman" w:hAnsi="Times New Roman" w:cs="Times New Roman"/>
          <w:spacing w:val="-8"/>
          <w:sz w:val="28"/>
          <w:szCs w:val="28"/>
        </w:rPr>
        <w:t xml:space="preserve"> -</w:t>
      </w:r>
      <w:r w:rsidR="000F07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375E0">
        <w:rPr>
          <w:rFonts w:ascii="Times New Roman" w:hAnsi="Times New Roman" w:cs="Times New Roman"/>
          <w:spacing w:val="-8"/>
          <w:sz w:val="28"/>
          <w:szCs w:val="28"/>
        </w:rPr>
        <w:t>24:</w:t>
      </w:r>
    </w:p>
    <w:p w:rsidR="00B83AF0" w:rsidRPr="00B83AF0" w:rsidRDefault="009375E0" w:rsidP="00B83AF0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 w:rsidR="00B83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угол улиц Красная-</w:t>
      </w:r>
      <w:r w:rsidRPr="003C7C61">
        <w:rPr>
          <w:rFonts w:ascii="Times New Roman" w:hAnsi="Times New Roman" w:cs="Times New Roman"/>
          <w:sz w:val="28"/>
          <w:szCs w:val="28"/>
        </w:rPr>
        <w:t>Ленина, в районе центрального</w:t>
      </w:r>
      <w:r w:rsidR="00B83AF0">
        <w:rPr>
          <w:rFonts w:ascii="Times New Roman" w:hAnsi="Times New Roman" w:cs="Times New Roman"/>
          <w:sz w:val="28"/>
          <w:szCs w:val="28"/>
        </w:rPr>
        <w:t xml:space="preserve"> парка (место 1), киоск, </w:t>
      </w:r>
      <w:r w:rsidR="00B83AF0">
        <w:rPr>
          <w:rFonts w:ascii="Times New Roman" w:hAnsi="Times New Roman" w:cs="Times New Roman"/>
          <w:sz w:val="28"/>
          <w:szCs w:val="28"/>
        </w:rPr>
        <w:br/>
      </w:r>
      <w:r w:rsidR="00B83AF0">
        <w:rPr>
          <w:rFonts w:ascii="Times New Roman" w:hAnsi="Times New Roman" w:cs="Times New Roman"/>
          <w:sz w:val="28"/>
          <w:szCs w:val="28"/>
        </w:rPr>
        <w:lastRenderedPageBreak/>
        <w:t>4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, специализация - квас, </w:t>
      </w:r>
      <w:r>
        <w:rPr>
          <w:rFonts w:ascii="Times New Roman" w:hAnsi="Times New Roman" w:cs="Times New Roman"/>
          <w:sz w:val="28"/>
          <w:szCs w:val="28"/>
        </w:rPr>
        <w:t>лимонад</w:t>
      </w:r>
      <w:r w:rsidR="00B83AF0">
        <w:rPr>
          <w:rFonts w:ascii="Times New Roman" w:hAnsi="Times New Roman" w:cs="Times New Roman"/>
          <w:sz w:val="28"/>
          <w:szCs w:val="28"/>
        </w:rPr>
        <w:t>. Стоимость 1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 площади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</w:t>
      </w:r>
      <w:r>
        <w:rPr>
          <w:rFonts w:ascii="Times New Roman" w:hAnsi="Times New Roman" w:cs="Times New Roman"/>
          <w:sz w:val="28"/>
          <w:szCs w:val="28"/>
        </w:rPr>
        <w:t>стоимости составляет 100 рублей.</w:t>
      </w:r>
    </w:p>
    <w:p w:rsidR="009375E0" w:rsidRPr="003C7C61" w:rsidRDefault="009375E0" w:rsidP="009375E0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</w:t>
      </w:r>
      <w:r>
        <w:rPr>
          <w:rFonts w:ascii="Times New Roman" w:hAnsi="Times New Roman" w:cs="Times New Roman"/>
          <w:spacing w:val="-8"/>
          <w:sz w:val="28"/>
          <w:szCs w:val="28"/>
        </w:rPr>
        <w:t>ционарного торгового объекта - 25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04" w:rsidRDefault="009375E0" w:rsidP="00200604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 w:rsidR="00B83A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угол улиц Красная-</w:t>
      </w:r>
      <w:r w:rsidRPr="003C7C61">
        <w:rPr>
          <w:rFonts w:ascii="Times New Roman" w:hAnsi="Times New Roman" w:cs="Times New Roman"/>
          <w:sz w:val="28"/>
          <w:szCs w:val="28"/>
        </w:rPr>
        <w:t xml:space="preserve">Ленина, в районе центрального парка (место 2), передвижная палатка, 3 кв. м, специализация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C7C61">
        <w:rPr>
          <w:rFonts w:ascii="Times New Roman" w:hAnsi="Times New Roman" w:cs="Times New Roman"/>
          <w:sz w:val="28"/>
          <w:szCs w:val="28"/>
        </w:rPr>
        <w:t xml:space="preserve">сладкая вата. </w:t>
      </w:r>
      <w:r w:rsidR="00B83AF0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B83AF0">
        <w:rPr>
          <w:rFonts w:ascii="Times New Roman" w:hAnsi="Times New Roman" w:cs="Times New Roman"/>
          <w:sz w:val="28"/>
          <w:szCs w:val="28"/>
        </w:rPr>
        <w:br/>
      </w:r>
      <w:r w:rsidR="00403D47">
        <w:rPr>
          <w:rFonts w:ascii="Times New Roman" w:hAnsi="Times New Roman" w:cs="Times New Roman"/>
          <w:sz w:val="28"/>
          <w:szCs w:val="28"/>
        </w:rPr>
        <w:t>1 кв.м</w:t>
      </w:r>
      <w:r w:rsidR="00B83AF0">
        <w:rPr>
          <w:rFonts w:ascii="Times New Roman" w:hAnsi="Times New Roman" w:cs="Times New Roman"/>
          <w:sz w:val="28"/>
          <w:szCs w:val="28"/>
        </w:rPr>
        <w:t xml:space="preserve"> 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площади размещения </w:t>
      </w:r>
      <w:r w:rsidR="0020060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</w:t>
      </w:r>
      <w:r w:rsidR="00200604">
        <w:rPr>
          <w:rFonts w:ascii="Times New Roman" w:hAnsi="Times New Roman" w:cs="Times New Roman"/>
          <w:sz w:val="28"/>
          <w:szCs w:val="28"/>
        </w:rPr>
        <w:t>стоимости составляет 100 рублей.</w:t>
      </w:r>
    </w:p>
    <w:p w:rsidR="00B83AF0" w:rsidRDefault="00B83AF0" w:rsidP="00B83AF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</w:t>
      </w:r>
      <w:r w:rsidRPr="000F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28:</w:t>
      </w:r>
    </w:p>
    <w:p w:rsidR="00B83AF0" w:rsidRPr="00B83AF0" w:rsidRDefault="00B83AF0" w:rsidP="00B8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>
        <w:rPr>
          <w:rFonts w:ascii="Times New Roman" w:hAnsi="Times New Roman" w:cs="Times New Roman"/>
          <w:sz w:val="28"/>
          <w:szCs w:val="28"/>
        </w:rPr>
        <w:br/>
        <w:t>улица Ленина, напротив дома № 13 (район магазина «Магнит»),</w:t>
      </w:r>
      <w:r w:rsidRPr="00E47CDA">
        <w:rPr>
          <w:rFonts w:ascii="Times New Roman" w:hAnsi="Times New Roman" w:cs="Times New Roman"/>
          <w:sz w:val="28"/>
          <w:szCs w:val="28"/>
        </w:rPr>
        <w:t xml:space="preserve"> </w:t>
      </w:r>
      <w:r w:rsidRPr="003C7C61">
        <w:rPr>
          <w:rFonts w:ascii="Times New Roman" w:hAnsi="Times New Roman" w:cs="Times New Roman"/>
          <w:sz w:val="28"/>
          <w:szCs w:val="28"/>
        </w:rPr>
        <w:t>киоск</w:t>
      </w:r>
      <w:r>
        <w:rPr>
          <w:rFonts w:ascii="Times New Roman" w:hAnsi="Times New Roman" w:cs="Times New Roman"/>
          <w:sz w:val="28"/>
          <w:szCs w:val="28"/>
        </w:rPr>
        <w:t xml:space="preserve"> (стакан), 4 кв.м</w:t>
      </w:r>
      <w:r w:rsidRPr="003C7C61">
        <w:rPr>
          <w:rFonts w:ascii="Times New Roman" w:hAnsi="Times New Roman" w:cs="Times New Roman"/>
          <w:sz w:val="28"/>
          <w:szCs w:val="28"/>
        </w:rPr>
        <w:t>, специализация нестационарного торгового объекта – квас</w:t>
      </w:r>
      <w:r>
        <w:rPr>
          <w:rFonts w:ascii="Times New Roman" w:hAnsi="Times New Roman" w:cs="Times New Roman"/>
          <w:sz w:val="28"/>
          <w:szCs w:val="28"/>
        </w:rPr>
        <w:t>, лимонад. Стоимость 1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 площади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стоимости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7C61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5E0" w:rsidRPr="00B83AF0" w:rsidRDefault="009375E0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F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03D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83AF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B83AF0">
        <w:rPr>
          <w:rFonts w:ascii="Times New Roman" w:hAnsi="Times New Roman" w:cs="Times New Roman"/>
          <w:sz w:val="28"/>
          <w:szCs w:val="28"/>
        </w:rPr>
        <w:t xml:space="preserve">Порядковый номер </w:t>
      </w:r>
      <w:r w:rsidR="000F07E6" w:rsidRPr="00B83AF0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</w:t>
      </w:r>
      <w:r w:rsidRPr="00B83AF0">
        <w:rPr>
          <w:rFonts w:ascii="Times New Roman" w:hAnsi="Times New Roman" w:cs="Times New Roman"/>
          <w:spacing w:val="-8"/>
          <w:sz w:val="28"/>
          <w:szCs w:val="28"/>
        </w:rPr>
        <w:t xml:space="preserve">объекта - </w:t>
      </w:r>
      <w:r w:rsidR="00B83AF0" w:rsidRPr="00B83AF0">
        <w:rPr>
          <w:rFonts w:ascii="Times New Roman" w:hAnsi="Times New Roman" w:cs="Times New Roman"/>
          <w:spacing w:val="-8"/>
          <w:sz w:val="28"/>
          <w:szCs w:val="28"/>
        </w:rPr>
        <w:t>29</w:t>
      </w:r>
      <w:r w:rsidRPr="00B83AF0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B8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F0" w:rsidRPr="00B83AF0" w:rsidRDefault="009375E0" w:rsidP="00B83AF0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B83AF0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B83AF0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="00B83AF0">
        <w:rPr>
          <w:rFonts w:ascii="Times New Roman" w:hAnsi="Times New Roman" w:cs="Times New Roman"/>
          <w:bCs/>
          <w:sz w:val="28"/>
          <w:szCs w:val="28"/>
        </w:rPr>
        <w:br/>
        <w:t>угол улиц Октябрьская–</w:t>
      </w:r>
      <w:r w:rsidRPr="00B83AF0">
        <w:rPr>
          <w:rFonts w:ascii="Times New Roman" w:hAnsi="Times New Roman" w:cs="Times New Roman"/>
          <w:bCs/>
          <w:sz w:val="28"/>
          <w:szCs w:val="28"/>
        </w:rPr>
        <w:t>Ленина, в районе здания почтамта (место 1),</w:t>
      </w:r>
      <w:r w:rsidRPr="00B83AF0">
        <w:rPr>
          <w:rFonts w:ascii="Times New Roman" w:hAnsi="Times New Roman" w:cs="Times New Roman"/>
          <w:sz w:val="28"/>
          <w:szCs w:val="28"/>
        </w:rPr>
        <w:t xml:space="preserve"> киоск, </w:t>
      </w:r>
      <w:r w:rsidR="00B83AF0">
        <w:rPr>
          <w:rFonts w:ascii="Times New Roman" w:hAnsi="Times New Roman" w:cs="Times New Roman"/>
          <w:sz w:val="28"/>
          <w:szCs w:val="28"/>
        </w:rPr>
        <w:br/>
        <w:t>4 кв.м</w:t>
      </w:r>
      <w:r w:rsidRPr="00B83AF0">
        <w:rPr>
          <w:rFonts w:ascii="Times New Roman" w:hAnsi="Times New Roman" w:cs="Times New Roman"/>
          <w:sz w:val="28"/>
          <w:szCs w:val="28"/>
        </w:rPr>
        <w:t xml:space="preserve">, специализация нестационарного торгового объекта - квас, </w:t>
      </w:r>
      <w:r w:rsidR="00200604" w:rsidRPr="00B83AF0">
        <w:rPr>
          <w:rFonts w:ascii="Times New Roman" w:hAnsi="Times New Roman" w:cs="Times New Roman"/>
          <w:sz w:val="28"/>
          <w:szCs w:val="28"/>
        </w:rPr>
        <w:t>лимонад</w:t>
      </w:r>
      <w:r w:rsidRPr="00B83AF0">
        <w:rPr>
          <w:rFonts w:ascii="Times New Roman" w:hAnsi="Times New Roman" w:cs="Times New Roman"/>
          <w:sz w:val="28"/>
          <w:szCs w:val="28"/>
        </w:rPr>
        <w:t xml:space="preserve">. </w:t>
      </w:r>
      <w:r w:rsidR="00200604" w:rsidRPr="00B83AF0">
        <w:rPr>
          <w:rFonts w:ascii="Times New Roman" w:hAnsi="Times New Roman" w:cs="Times New Roman"/>
          <w:sz w:val="28"/>
          <w:szCs w:val="28"/>
        </w:rPr>
        <w:t>Стоимо</w:t>
      </w:r>
      <w:r w:rsidR="00B83AF0">
        <w:rPr>
          <w:rFonts w:ascii="Times New Roman" w:hAnsi="Times New Roman" w:cs="Times New Roman"/>
          <w:sz w:val="28"/>
          <w:szCs w:val="28"/>
        </w:rPr>
        <w:t>сть 1 кв.м</w:t>
      </w:r>
      <w:r w:rsidR="00200604" w:rsidRPr="00B83AF0">
        <w:rPr>
          <w:rFonts w:ascii="Times New Roman" w:hAnsi="Times New Roman" w:cs="Times New Roman"/>
          <w:sz w:val="28"/>
          <w:szCs w:val="28"/>
        </w:rPr>
        <w:t xml:space="preserve"> площади размещения нестационарного торгового объекта в соответствии с оценкой рыночной стоимости составляет 100 рублей.</w:t>
      </w:r>
    </w:p>
    <w:p w:rsidR="00B83AF0" w:rsidRPr="003C7C61" w:rsidRDefault="009375E0" w:rsidP="00B8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D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</w:t>
      </w:r>
      <w:r w:rsidR="000F07E6">
        <w:rPr>
          <w:rFonts w:ascii="Times New Roman" w:hAnsi="Times New Roman" w:cs="Times New Roman"/>
          <w:spacing w:val="-8"/>
          <w:sz w:val="28"/>
          <w:szCs w:val="28"/>
        </w:rPr>
        <w:t xml:space="preserve">ционарного торгового </w:t>
      </w:r>
      <w:r>
        <w:rPr>
          <w:rFonts w:ascii="Times New Roman" w:hAnsi="Times New Roman" w:cs="Times New Roman"/>
          <w:spacing w:val="-8"/>
          <w:sz w:val="28"/>
          <w:szCs w:val="28"/>
        </w:rPr>
        <w:t>объекта</w:t>
      </w:r>
      <w:r w:rsidR="002006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200604">
        <w:rPr>
          <w:rFonts w:ascii="Times New Roman" w:hAnsi="Times New Roman" w:cs="Times New Roman"/>
          <w:spacing w:val="-8"/>
          <w:sz w:val="28"/>
          <w:szCs w:val="28"/>
        </w:rPr>
        <w:t xml:space="preserve"> 33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F0" w:rsidRPr="00B83AF0" w:rsidRDefault="009375E0" w:rsidP="00B83AF0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>станица Брюховецкая, территория поликлиники ЦРБ (место 1),</w:t>
      </w:r>
      <w:r w:rsidR="00B83AF0">
        <w:rPr>
          <w:rFonts w:ascii="Times New Roman" w:hAnsi="Times New Roman" w:cs="Times New Roman"/>
          <w:sz w:val="28"/>
          <w:szCs w:val="28"/>
        </w:rPr>
        <w:t xml:space="preserve"> киоск, 4 кв.м</w:t>
      </w:r>
      <w:r w:rsidRPr="003C7C61">
        <w:rPr>
          <w:rFonts w:ascii="Times New Roman" w:hAnsi="Times New Roman" w:cs="Times New Roman"/>
          <w:sz w:val="28"/>
          <w:szCs w:val="28"/>
        </w:rPr>
        <w:t>, специализация нест</w:t>
      </w:r>
      <w:r>
        <w:rPr>
          <w:rFonts w:ascii="Times New Roman" w:hAnsi="Times New Roman" w:cs="Times New Roman"/>
          <w:sz w:val="28"/>
          <w:szCs w:val="28"/>
        </w:rPr>
        <w:t>ационарного торгового объекта</w:t>
      </w:r>
      <w:r w:rsidR="000F0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0604">
        <w:rPr>
          <w:rFonts w:ascii="Times New Roman" w:hAnsi="Times New Roman" w:cs="Times New Roman"/>
          <w:sz w:val="28"/>
          <w:szCs w:val="28"/>
        </w:rPr>
        <w:t xml:space="preserve"> </w:t>
      </w:r>
      <w:r w:rsidRPr="003C7C61">
        <w:rPr>
          <w:rFonts w:ascii="Times New Roman" w:hAnsi="Times New Roman" w:cs="Times New Roman"/>
          <w:sz w:val="28"/>
          <w:szCs w:val="28"/>
        </w:rPr>
        <w:t xml:space="preserve">квас, лимонад. </w:t>
      </w:r>
      <w:r w:rsidR="00B83AF0">
        <w:rPr>
          <w:rFonts w:ascii="Times New Roman" w:hAnsi="Times New Roman" w:cs="Times New Roman"/>
          <w:sz w:val="28"/>
          <w:szCs w:val="28"/>
        </w:rPr>
        <w:t>Стоимость 1 кв.м.</w:t>
      </w:r>
      <w:r w:rsidR="00403D47">
        <w:rPr>
          <w:rFonts w:ascii="Times New Roman" w:hAnsi="Times New Roman" w:cs="Times New Roman"/>
          <w:sz w:val="28"/>
          <w:szCs w:val="28"/>
        </w:rPr>
        <w:t xml:space="preserve"> 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площади размещения </w:t>
      </w:r>
      <w:r w:rsidR="0020060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</w:t>
      </w:r>
      <w:r w:rsidR="00200604">
        <w:rPr>
          <w:rFonts w:ascii="Times New Roman" w:hAnsi="Times New Roman" w:cs="Times New Roman"/>
          <w:sz w:val="28"/>
          <w:szCs w:val="28"/>
        </w:rPr>
        <w:t>стоимости составляет 100 рублей.</w:t>
      </w:r>
    </w:p>
    <w:p w:rsidR="009375E0" w:rsidRPr="003C7C61" w:rsidRDefault="009375E0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D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 объекта -</w:t>
      </w:r>
      <w:r w:rsidR="00200604">
        <w:rPr>
          <w:rFonts w:ascii="Times New Roman" w:hAnsi="Times New Roman" w:cs="Times New Roman"/>
          <w:spacing w:val="-8"/>
          <w:sz w:val="28"/>
          <w:szCs w:val="28"/>
        </w:rPr>
        <w:t xml:space="preserve"> 36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F0" w:rsidRPr="00B83AF0" w:rsidRDefault="009375E0" w:rsidP="00B83AF0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ст. Брюховецкая, </w:t>
      </w:r>
      <w:r w:rsidR="00B83AF0">
        <w:rPr>
          <w:rFonts w:ascii="Times New Roman" w:hAnsi="Times New Roman" w:cs="Times New Roman"/>
          <w:bCs/>
          <w:sz w:val="28"/>
          <w:szCs w:val="28"/>
        </w:rPr>
        <w:br/>
      </w:r>
      <w:r w:rsidRPr="003C7C61">
        <w:rPr>
          <w:rFonts w:ascii="Times New Roman" w:hAnsi="Times New Roman" w:cs="Times New Roman"/>
          <w:bCs/>
          <w:sz w:val="28"/>
          <w:szCs w:val="28"/>
        </w:rPr>
        <w:t>угол</w:t>
      </w:r>
      <w:r w:rsidR="00B83AF0">
        <w:rPr>
          <w:rFonts w:ascii="Times New Roman" w:hAnsi="Times New Roman" w:cs="Times New Roman"/>
          <w:bCs/>
          <w:sz w:val="28"/>
          <w:szCs w:val="28"/>
        </w:rPr>
        <w:t xml:space="preserve"> улиц Красная-</w:t>
      </w:r>
      <w:r w:rsidRPr="003C7C61">
        <w:rPr>
          <w:rFonts w:ascii="Times New Roman" w:hAnsi="Times New Roman" w:cs="Times New Roman"/>
          <w:bCs/>
          <w:sz w:val="28"/>
          <w:szCs w:val="28"/>
        </w:rPr>
        <w:t>Батарейная, в районе здания банка,</w:t>
      </w:r>
      <w:r w:rsidR="00B83AF0">
        <w:rPr>
          <w:rFonts w:ascii="Times New Roman" w:hAnsi="Times New Roman" w:cs="Times New Roman"/>
          <w:sz w:val="28"/>
          <w:szCs w:val="28"/>
        </w:rPr>
        <w:t xml:space="preserve"> киоск, 4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 специализация нестационарного торгового объекта - квас, </w:t>
      </w:r>
      <w:r w:rsidR="00200604">
        <w:rPr>
          <w:rFonts w:ascii="Times New Roman" w:hAnsi="Times New Roman" w:cs="Times New Roman"/>
          <w:sz w:val="28"/>
          <w:szCs w:val="28"/>
        </w:rPr>
        <w:t>лимонад</w:t>
      </w:r>
      <w:r w:rsidRPr="003C7C61">
        <w:rPr>
          <w:rFonts w:ascii="Times New Roman" w:hAnsi="Times New Roman" w:cs="Times New Roman"/>
          <w:sz w:val="28"/>
          <w:szCs w:val="28"/>
        </w:rPr>
        <w:t xml:space="preserve">. </w:t>
      </w:r>
      <w:r w:rsidR="00403D47">
        <w:rPr>
          <w:rFonts w:ascii="Times New Roman" w:hAnsi="Times New Roman" w:cs="Times New Roman"/>
          <w:sz w:val="28"/>
          <w:szCs w:val="28"/>
        </w:rPr>
        <w:t xml:space="preserve">Стоимость 1 кв.м 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площади размещения </w:t>
      </w:r>
      <w:r w:rsidR="0020060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</w:t>
      </w:r>
      <w:r w:rsidR="00200604">
        <w:rPr>
          <w:rFonts w:ascii="Times New Roman" w:hAnsi="Times New Roman" w:cs="Times New Roman"/>
          <w:sz w:val="28"/>
          <w:szCs w:val="28"/>
        </w:rPr>
        <w:t>стоимости составляет 100 рублей.</w:t>
      </w:r>
    </w:p>
    <w:p w:rsidR="00B83AF0" w:rsidRPr="003C7C61" w:rsidRDefault="009375E0" w:rsidP="00B83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D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="000F07E6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8"/>
          <w:sz w:val="28"/>
          <w:szCs w:val="28"/>
        </w:rPr>
        <w:t>бъекта</w:t>
      </w:r>
      <w:r w:rsidR="002006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200604">
        <w:rPr>
          <w:rFonts w:ascii="Times New Roman" w:hAnsi="Times New Roman" w:cs="Times New Roman"/>
          <w:spacing w:val="-8"/>
          <w:sz w:val="28"/>
          <w:szCs w:val="28"/>
        </w:rPr>
        <w:t xml:space="preserve"> 37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F0" w:rsidRPr="00B83AF0" w:rsidRDefault="009375E0" w:rsidP="00B83AF0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="00B83AF0">
        <w:rPr>
          <w:rFonts w:ascii="Times New Roman" w:hAnsi="Times New Roman" w:cs="Times New Roman"/>
          <w:bCs/>
          <w:sz w:val="28"/>
          <w:szCs w:val="28"/>
        </w:rPr>
        <w:br/>
      </w:r>
      <w:r w:rsidRPr="003C7C61">
        <w:rPr>
          <w:rFonts w:ascii="Times New Roman" w:hAnsi="Times New Roman" w:cs="Times New Roman"/>
          <w:bCs/>
          <w:sz w:val="28"/>
          <w:szCs w:val="28"/>
        </w:rPr>
        <w:t>улица Красная, напротив дома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C61">
        <w:rPr>
          <w:rFonts w:ascii="Times New Roman" w:hAnsi="Times New Roman" w:cs="Times New Roman"/>
          <w:bCs/>
          <w:sz w:val="28"/>
          <w:szCs w:val="28"/>
        </w:rPr>
        <w:t>№ 393 «А»,</w:t>
      </w:r>
      <w:r w:rsidR="00B83AF0">
        <w:rPr>
          <w:rFonts w:ascii="Times New Roman" w:hAnsi="Times New Roman" w:cs="Times New Roman"/>
          <w:sz w:val="28"/>
          <w:szCs w:val="28"/>
        </w:rPr>
        <w:t xml:space="preserve"> киоск, 4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, специализация нестационарного торгового объекта - квас, </w:t>
      </w:r>
      <w:r w:rsidR="00200604">
        <w:rPr>
          <w:rFonts w:ascii="Times New Roman" w:hAnsi="Times New Roman" w:cs="Times New Roman"/>
          <w:sz w:val="28"/>
          <w:szCs w:val="28"/>
        </w:rPr>
        <w:t>лимонад</w:t>
      </w:r>
      <w:r w:rsidRPr="003C7C61">
        <w:rPr>
          <w:rFonts w:ascii="Times New Roman" w:hAnsi="Times New Roman" w:cs="Times New Roman"/>
          <w:sz w:val="28"/>
          <w:szCs w:val="28"/>
        </w:rPr>
        <w:t xml:space="preserve">. </w:t>
      </w:r>
      <w:r w:rsidR="00B83AF0">
        <w:rPr>
          <w:rFonts w:ascii="Times New Roman" w:hAnsi="Times New Roman" w:cs="Times New Roman"/>
          <w:sz w:val="28"/>
          <w:szCs w:val="28"/>
        </w:rPr>
        <w:t>Стоимость 1 кв.м.</w:t>
      </w:r>
      <w:r w:rsidR="00403D47">
        <w:rPr>
          <w:rFonts w:ascii="Times New Roman" w:hAnsi="Times New Roman" w:cs="Times New Roman"/>
          <w:sz w:val="28"/>
          <w:szCs w:val="28"/>
        </w:rPr>
        <w:t xml:space="preserve"> 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площади размещения </w:t>
      </w:r>
      <w:r w:rsidR="0020060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</w:t>
      </w:r>
      <w:r w:rsidR="00200604">
        <w:rPr>
          <w:rFonts w:ascii="Times New Roman" w:hAnsi="Times New Roman" w:cs="Times New Roman"/>
          <w:sz w:val="28"/>
          <w:szCs w:val="28"/>
        </w:rPr>
        <w:t>стоимости составл</w:t>
      </w:r>
      <w:r w:rsidR="00B83AF0">
        <w:rPr>
          <w:rFonts w:ascii="Times New Roman" w:hAnsi="Times New Roman" w:cs="Times New Roman"/>
          <w:sz w:val="28"/>
          <w:szCs w:val="28"/>
        </w:rPr>
        <w:t>яет 50 рублей.</w:t>
      </w:r>
    </w:p>
    <w:p w:rsidR="009375E0" w:rsidRPr="003C7C61" w:rsidRDefault="009375E0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D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</w:t>
      </w:r>
      <w:r>
        <w:rPr>
          <w:rFonts w:ascii="Times New Roman" w:hAnsi="Times New Roman" w:cs="Times New Roman"/>
          <w:spacing w:val="-8"/>
          <w:sz w:val="28"/>
          <w:szCs w:val="28"/>
        </w:rPr>
        <w:t>ационарного торгового объекта</w:t>
      </w:r>
      <w:r w:rsidR="002006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200604">
        <w:rPr>
          <w:rFonts w:ascii="Times New Roman" w:hAnsi="Times New Roman" w:cs="Times New Roman"/>
          <w:spacing w:val="-8"/>
          <w:sz w:val="28"/>
          <w:szCs w:val="28"/>
        </w:rPr>
        <w:t xml:space="preserve"> 38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E0" w:rsidRDefault="009375E0" w:rsidP="00200604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>станица Б</w:t>
      </w:r>
      <w:r>
        <w:rPr>
          <w:rFonts w:ascii="Times New Roman" w:hAnsi="Times New Roman" w:cs="Times New Roman"/>
          <w:bCs/>
          <w:sz w:val="28"/>
          <w:szCs w:val="28"/>
        </w:rPr>
        <w:t xml:space="preserve">рюховецкая, </w:t>
      </w:r>
      <w:r w:rsidR="00B83AF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угол улиц Красная-</w:t>
      </w:r>
      <w:r w:rsidRPr="003C7C61">
        <w:rPr>
          <w:rFonts w:ascii="Times New Roman" w:hAnsi="Times New Roman" w:cs="Times New Roman"/>
          <w:bCs/>
          <w:sz w:val="28"/>
          <w:szCs w:val="28"/>
        </w:rPr>
        <w:t>Димитрова (место 1),</w:t>
      </w:r>
      <w:r w:rsidRPr="003C7C61">
        <w:rPr>
          <w:rFonts w:ascii="Times New Roman" w:hAnsi="Times New Roman" w:cs="Times New Roman"/>
          <w:sz w:val="28"/>
          <w:szCs w:val="28"/>
        </w:rPr>
        <w:t xml:space="preserve"> киоск, 4 кв.м</w:t>
      </w:r>
      <w:r w:rsidR="00200604">
        <w:rPr>
          <w:rFonts w:ascii="Times New Roman" w:hAnsi="Times New Roman" w:cs="Times New Roman"/>
          <w:sz w:val="28"/>
          <w:szCs w:val="28"/>
        </w:rPr>
        <w:t>,</w:t>
      </w:r>
      <w:r w:rsidRPr="003C7C61">
        <w:rPr>
          <w:rFonts w:ascii="Times New Roman" w:hAnsi="Times New Roman" w:cs="Times New Roman"/>
          <w:sz w:val="28"/>
          <w:szCs w:val="28"/>
        </w:rPr>
        <w:t xml:space="preserve"> специализация нестационарного торгового объекта - квас, </w:t>
      </w:r>
      <w:r w:rsidR="00200604">
        <w:rPr>
          <w:rFonts w:ascii="Times New Roman" w:hAnsi="Times New Roman" w:cs="Times New Roman"/>
          <w:sz w:val="28"/>
          <w:szCs w:val="28"/>
        </w:rPr>
        <w:t>лимонад.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  <w:r w:rsidR="00403D47">
        <w:rPr>
          <w:rFonts w:ascii="Times New Roman" w:hAnsi="Times New Roman" w:cs="Times New Roman"/>
          <w:sz w:val="28"/>
          <w:szCs w:val="28"/>
        </w:rPr>
        <w:t xml:space="preserve">Стоимость 1 кв.м 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площади размещения </w:t>
      </w:r>
      <w:r w:rsidR="0020060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</w:t>
      </w:r>
      <w:r w:rsidR="00200604">
        <w:rPr>
          <w:rFonts w:ascii="Times New Roman" w:hAnsi="Times New Roman" w:cs="Times New Roman"/>
          <w:sz w:val="28"/>
          <w:szCs w:val="28"/>
        </w:rPr>
        <w:t>стоимости составляет 50 рублей.</w:t>
      </w:r>
    </w:p>
    <w:p w:rsidR="00403D47" w:rsidRPr="00403D47" w:rsidRDefault="00403D47" w:rsidP="00403D47"/>
    <w:p w:rsidR="009375E0" w:rsidRPr="003C7C61" w:rsidRDefault="009375E0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D4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</w:t>
      </w:r>
      <w:r w:rsidR="000F07E6">
        <w:rPr>
          <w:rFonts w:ascii="Times New Roman" w:hAnsi="Times New Roman" w:cs="Times New Roman"/>
          <w:spacing w:val="-8"/>
          <w:sz w:val="28"/>
          <w:szCs w:val="28"/>
        </w:rPr>
        <w:t xml:space="preserve">тационарного торгового объекта - </w:t>
      </w:r>
      <w:r w:rsidR="00200604">
        <w:rPr>
          <w:rFonts w:ascii="Times New Roman" w:hAnsi="Times New Roman" w:cs="Times New Roman"/>
          <w:spacing w:val="-8"/>
          <w:sz w:val="28"/>
          <w:szCs w:val="28"/>
        </w:rPr>
        <w:t>40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E0" w:rsidRDefault="009375E0" w:rsidP="00200604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="00B83AF0">
        <w:rPr>
          <w:rFonts w:ascii="Times New Roman" w:hAnsi="Times New Roman" w:cs="Times New Roman"/>
          <w:bCs/>
          <w:sz w:val="28"/>
          <w:szCs w:val="28"/>
        </w:rPr>
        <w:br/>
      </w:r>
      <w:r w:rsidRPr="003C7C61">
        <w:rPr>
          <w:rFonts w:ascii="Times New Roman" w:hAnsi="Times New Roman" w:cs="Times New Roman"/>
          <w:bCs/>
          <w:sz w:val="28"/>
          <w:szCs w:val="28"/>
        </w:rPr>
        <w:t>улица Красная, район почтового отделения № 3 (место 2), 8 кв.м,</w:t>
      </w:r>
      <w:r w:rsidRPr="003C7C61">
        <w:rPr>
          <w:rFonts w:ascii="Times New Roman" w:hAnsi="Times New Roman" w:cs="Times New Roman"/>
          <w:sz w:val="28"/>
          <w:szCs w:val="28"/>
        </w:rPr>
        <w:t xml:space="preserve"> тонар, специализация нестационарного торгового объекта</w:t>
      </w:r>
      <w:r w:rsidR="00200604">
        <w:rPr>
          <w:rFonts w:ascii="Times New Roman" w:hAnsi="Times New Roman" w:cs="Times New Roman"/>
          <w:sz w:val="28"/>
          <w:szCs w:val="28"/>
        </w:rPr>
        <w:t xml:space="preserve"> </w:t>
      </w:r>
      <w:r w:rsidRPr="003C7C61">
        <w:rPr>
          <w:rFonts w:ascii="Times New Roman" w:hAnsi="Times New Roman" w:cs="Times New Roman"/>
          <w:sz w:val="28"/>
          <w:szCs w:val="28"/>
        </w:rPr>
        <w:t xml:space="preserve">- общественное питание. </w:t>
      </w:r>
      <w:r w:rsidR="00B83AF0">
        <w:rPr>
          <w:rFonts w:ascii="Times New Roman" w:hAnsi="Times New Roman" w:cs="Times New Roman"/>
          <w:sz w:val="28"/>
          <w:szCs w:val="28"/>
        </w:rPr>
        <w:t>Стоимость 1 кв.м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 площади размещения </w:t>
      </w:r>
      <w:r w:rsidR="0020060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</w:t>
      </w:r>
      <w:r w:rsidR="00200604">
        <w:rPr>
          <w:rFonts w:ascii="Times New Roman" w:hAnsi="Times New Roman" w:cs="Times New Roman"/>
          <w:sz w:val="28"/>
          <w:szCs w:val="28"/>
        </w:rPr>
        <w:t>стоимости составляет 50 рублей.</w:t>
      </w:r>
    </w:p>
    <w:p w:rsidR="00B83AF0" w:rsidRDefault="00B83AF0" w:rsidP="00B83A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03D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</w:t>
      </w:r>
      <w:r w:rsidRPr="000F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42:</w:t>
      </w:r>
    </w:p>
    <w:p w:rsidR="00B83AF0" w:rsidRDefault="00B83AF0" w:rsidP="00B83AF0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>
        <w:rPr>
          <w:rFonts w:ascii="Times New Roman" w:hAnsi="Times New Roman" w:cs="Times New Roman"/>
          <w:sz w:val="28"/>
          <w:szCs w:val="28"/>
        </w:rPr>
        <w:br/>
        <w:t>улица Красная, район дома № 356 «А»,</w:t>
      </w:r>
      <w:r w:rsidRPr="000F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бахчевой развал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C7C61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7C61">
        <w:rPr>
          <w:rFonts w:ascii="Times New Roman" w:hAnsi="Times New Roman" w:cs="Times New Roman"/>
          <w:sz w:val="28"/>
          <w:szCs w:val="28"/>
        </w:rPr>
        <w:t xml:space="preserve">пециализация </w:t>
      </w:r>
      <w:r>
        <w:rPr>
          <w:rFonts w:ascii="Times New Roman" w:hAnsi="Times New Roman" w:cs="Times New Roman"/>
          <w:sz w:val="28"/>
          <w:szCs w:val="28"/>
        </w:rPr>
        <w:t>– бахчевые культуры.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  <w:r w:rsidR="00DE7087">
        <w:rPr>
          <w:rFonts w:ascii="Times New Roman" w:hAnsi="Times New Roman" w:cs="Times New Roman"/>
          <w:sz w:val="28"/>
          <w:szCs w:val="28"/>
        </w:rPr>
        <w:t>Стоимость 1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 площади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3C7C61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Pr="003C7C61">
        <w:rPr>
          <w:rFonts w:ascii="Times New Roman" w:hAnsi="Times New Roman" w:cs="Times New Roman"/>
          <w:sz w:val="28"/>
          <w:szCs w:val="28"/>
        </w:rPr>
        <w:t xml:space="preserve">в соответствии с оценкой рыночной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3C7C6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C7C61">
        <w:rPr>
          <w:rFonts w:ascii="Times New Roman" w:hAnsi="Times New Roman" w:cs="Times New Roman"/>
          <w:sz w:val="28"/>
          <w:szCs w:val="28"/>
        </w:rPr>
        <w:t>0 рублей.</w:t>
      </w:r>
    </w:p>
    <w:p w:rsidR="00DE7087" w:rsidRDefault="00DE7087" w:rsidP="00DE70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03D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</w:t>
      </w:r>
      <w:r w:rsidRPr="000F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43:</w:t>
      </w:r>
    </w:p>
    <w:p w:rsidR="00B83AF0" w:rsidRPr="00DE7087" w:rsidRDefault="00DE7087" w:rsidP="00DE708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>
        <w:rPr>
          <w:rFonts w:ascii="Times New Roman" w:hAnsi="Times New Roman" w:cs="Times New Roman"/>
          <w:sz w:val="28"/>
          <w:szCs w:val="28"/>
        </w:rPr>
        <w:br/>
        <w:t>улица Красная, район дома № 358,</w:t>
      </w:r>
      <w:r w:rsidRPr="000F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бахчевой развал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C7C61">
        <w:rPr>
          <w:rFonts w:ascii="Times New Roman" w:hAnsi="Times New Roman" w:cs="Times New Roman"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3C7C61">
        <w:rPr>
          <w:rFonts w:ascii="Times New Roman" w:hAnsi="Times New Roman" w:cs="Times New Roman"/>
          <w:sz w:val="28"/>
          <w:szCs w:val="28"/>
        </w:rPr>
        <w:t xml:space="preserve">пециализация </w:t>
      </w:r>
      <w:r>
        <w:rPr>
          <w:rFonts w:ascii="Times New Roman" w:hAnsi="Times New Roman" w:cs="Times New Roman"/>
          <w:sz w:val="28"/>
          <w:szCs w:val="28"/>
        </w:rPr>
        <w:t>– бахчевые культуры.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1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 площади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3C7C61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Pr="003C7C61">
        <w:rPr>
          <w:rFonts w:ascii="Times New Roman" w:hAnsi="Times New Roman" w:cs="Times New Roman"/>
          <w:sz w:val="28"/>
          <w:szCs w:val="28"/>
        </w:rPr>
        <w:t xml:space="preserve">в соответствии с оценкой рыночной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3C7C6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C7C61">
        <w:rPr>
          <w:rFonts w:ascii="Times New Roman" w:hAnsi="Times New Roman" w:cs="Times New Roman"/>
          <w:sz w:val="28"/>
          <w:szCs w:val="28"/>
        </w:rPr>
        <w:t>0 рублей.</w:t>
      </w:r>
    </w:p>
    <w:p w:rsidR="009375E0" w:rsidRPr="003C7C61" w:rsidRDefault="009375E0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D4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</w:t>
      </w:r>
      <w:r>
        <w:rPr>
          <w:rFonts w:ascii="Times New Roman" w:hAnsi="Times New Roman" w:cs="Times New Roman"/>
          <w:spacing w:val="-8"/>
          <w:sz w:val="28"/>
          <w:szCs w:val="28"/>
        </w:rPr>
        <w:t>ационарного торгового объекта</w:t>
      </w:r>
      <w:r w:rsidR="002006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200604">
        <w:rPr>
          <w:rFonts w:ascii="Times New Roman" w:hAnsi="Times New Roman" w:cs="Times New Roman"/>
          <w:spacing w:val="-8"/>
          <w:sz w:val="28"/>
          <w:szCs w:val="28"/>
        </w:rPr>
        <w:t xml:space="preserve"> 44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E0" w:rsidRPr="00DE7087" w:rsidRDefault="009375E0" w:rsidP="00DE7087">
      <w:pPr>
        <w:pStyle w:val="ad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="00632D9B">
        <w:rPr>
          <w:rFonts w:ascii="Times New Roman" w:hAnsi="Times New Roman" w:cs="Times New Roman"/>
          <w:bCs/>
          <w:sz w:val="28"/>
          <w:szCs w:val="28"/>
        </w:rPr>
        <w:t xml:space="preserve">станица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Брюховецкая, </w:t>
      </w:r>
      <w:r w:rsidR="00DE7087">
        <w:rPr>
          <w:rFonts w:ascii="Times New Roman" w:hAnsi="Times New Roman" w:cs="Times New Roman"/>
          <w:bCs/>
          <w:sz w:val="28"/>
          <w:szCs w:val="28"/>
        </w:rPr>
        <w:t>угол улиц Кирова-</w:t>
      </w:r>
      <w:r w:rsidRPr="003C7C61">
        <w:rPr>
          <w:rFonts w:ascii="Times New Roman" w:hAnsi="Times New Roman" w:cs="Times New Roman"/>
          <w:bCs/>
          <w:sz w:val="28"/>
          <w:szCs w:val="28"/>
        </w:rPr>
        <w:t>Батарейная, в районе многоквартирного жилого дома № 68 по улице Батарейной,</w:t>
      </w:r>
      <w:r w:rsidR="00DE7087">
        <w:rPr>
          <w:rFonts w:ascii="Times New Roman" w:hAnsi="Times New Roman" w:cs="Times New Roman"/>
          <w:sz w:val="28"/>
          <w:szCs w:val="28"/>
        </w:rPr>
        <w:t xml:space="preserve"> киоск, 4 кв.м</w:t>
      </w:r>
      <w:r w:rsidRPr="003C7C61">
        <w:rPr>
          <w:rFonts w:ascii="Times New Roman" w:hAnsi="Times New Roman" w:cs="Times New Roman"/>
          <w:sz w:val="28"/>
          <w:szCs w:val="28"/>
        </w:rPr>
        <w:t>, специализация нест</w:t>
      </w:r>
      <w:r w:rsidR="000F07E6">
        <w:rPr>
          <w:rFonts w:ascii="Times New Roman" w:hAnsi="Times New Roman" w:cs="Times New Roman"/>
          <w:sz w:val="28"/>
          <w:szCs w:val="28"/>
        </w:rPr>
        <w:t xml:space="preserve">ационарного торгового объекта - </w:t>
      </w:r>
      <w:r w:rsidRPr="003C7C61">
        <w:rPr>
          <w:rFonts w:ascii="Times New Roman" w:hAnsi="Times New Roman" w:cs="Times New Roman"/>
          <w:sz w:val="28"/>
          <w:szCs w:val="28"/>
        </w:rPr>
        <w:t xml:space="preserve">квас, </w:t>
      </w:r>
      <w:r w:rsidR="00200604">
        <w:rPr>
          <w:rFonts w:ascii="Times New Roman" w:hAnsi="Times New Roman" w:cs="Times New Roman"/>
          <w:sz w:val="28"/>
          <w:szCs w:val="28"/>
        </w:rPr>
        <w:t>лимонад.</w:t>
      </w:r>
      <w:r w:rsidR="00200604" w:rsidRPr="00200604">
        <w:rPr>
          <w:rFonts w:ascii="Times New Roman" w:hAnsi="Times New Roman" w:cs="Times New Roman"/>
          <w:sz w:val="28"/>
          <w:szCs w:val="28"/>
        </w:rPr>
        <w:t xml:space="preserve"> </w:t>
      </w:r>
      <w:r w:rsidR="00DE7087">
        <w:rPr>
          <w:rFonts w:ascii="Times New Roman" w:hAnsi="Times New Roman" w:cs="Times New Roman"/>
          <w:sz w:val="28"/>
          <w:szCs w:val="28"/>
        </w:rPr>
        <w:t>Стоимость 1 кв.м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 площади размещения </w:t>
      </w:r>
      <w:r w:rsidR="00200604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00604"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</w:t>
      </w:r>
      <w:r w:rsidR="00200604">
        <w:rPr>
          <w:rFonts w:ascii="Times New Roman" w:hAnsi="Times New Roman" w:cs="Times New Roman"/>
          <w:sz w:val="28"/>
          <w:szCs w:val="28"/>
        </w:rPr>
        <w:t xml:space="preserve">стоимости составляет 100 рублей. </w:t>
      </w:r>
    </w:p>
    <w:p w:rsidR="009375E0" w:rsidRPr="003C7C61" w:rsidRDefault="009375E0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03D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 объекта -</w:t>
      </w:r>
      <w:r w:rsidR="00200604">
        <w:rPr>
          <w:rFonts w:ascii="Times New Roman" w:hAnsi="Times New Roman" w:cs="Times New Roman"/>
          <w:spacing w:val="-8"/>
          <w:sz w:val="28"/>
          <w:szCs w:val="28"/>
        </w:rPr>
        <w:t xml:space="preserve"> 45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87" w:rsidRDefault="009375E0" w:rsidP="00707891">
      <w:pPr>
        <w:pStyle w:val="ad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</w:p>
    <w:p w:rsidR="009375E0" w:rsidRDefault="009375E0" w:rsidP="00DE7087">
      <w:pPr>
        <w:pStyle w:val="ad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bCs/>
          <w:sz w:val="28"/>
          <w:szCs w:val="28"/>
        </w:rPr>
        <w:t>угол улиц Тимофеева-Кирова, в районе многоквартирного жилого дома № 33 по улице Тимофеева,</w:t>
      </w:r>
      <w:r w:rsidR="00DE7087">
        <w:rPr>
          <w:rFonts w:ascii="Times New Roman" w:hAnsi="Times New Roman" w:cs="Times New Roman"/>
          <w:sz w:val="28"/>
          <w:szCs w:val="28"/>
        </w:rPr>
        <w:t xml:space="preserve"> киоск, 4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, специализация нестационарного торгового объекта - квас, </w:t>
      </w:r>
      <w:r w:rsidR="00707891">
        <w:rPr>
          <w:rFonts w:ascii="Times New Roman" w:hAnsi="Times New Roman" w:cs="Times New Roman"/>
          <w:sz w:val="28"/>
          <w:szCs w:val="28"/>
        </w:rPr>
        <w:t>лимонад</w:t>
      </w:r>
      <w:r w:rsidRPr="003C7C61">
        <w:rPr>
          <w:rFonts w:ascii="Times New Roman" w:hAnsi="Times New Roman" w:cs="Times New Roman"/>
          <w:sz w:val="28"/>
          <w:szCs w:val="28"/>
        </w:rPr>
        <w:t xml:space="preserve">. </w:t>
      </w:r>
      <w:r w:rsidR="00DE7087">
        <w:rPr>
          <w:rFonts w:ascii="Times New Roman" w:hAnsi="Times New Roman" w:cs="Times New Roman"/>
          <w:sz w:val="28"/>
          <w:szCs w:val="28"/>
        </w:rPr>
        <w:t>Стоимость 1 кв.м</w:t>
      </w:r>
      <w:r w:rsidR="00707891" w:rsidRPr="003C7C61">
        <w:rPr>
          <w:rFonts w:ascii="Times New Roman" w:hAnsi="Times New Roman" w:cs="Times New Roman"/>
          <w:sz w:val="28"/>
          <w:szCs w:val="28"/>
        </w:rPr>
        <w:t xml:space="preserve"> площади размещения </w:t>
      </w:r>
      <w:r w:rsidR="007078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07891"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</w:t>
      </w:r>
      <w:r w:rsidR="00707891">
        <w:rPr>
          <w:rFonts w:ascii="Times New Roman" w:hAnsi="Times New Roman" w:cs="Times New Roman"/>
          <w:sz w:val="28"/>
          <w:szCs w:val="28"/>
        </w:rPr>
        <w:t>стоимости составляет 100 рублей.</w:t>
      </w:r>
    </w:p>
    <w:p w:rsidR="00DE7087" w:rsidRDefault="00DE7087" w:rsidP="00DE708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</w:t>
      </w:r>
      <w:r w:rsidR="00403D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</w:t>
      </w:r>
      <w:r w:rsidRPr="000F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48:</w:t>
      </w:r>
    </w:p>
    <w:p w:rsidR="00DE7087" w:rsidRPr="00DE7087" w:rsidRDefault="00DE7087" w:rsidP="00DE7087">
      <w:pPr>
        <w:tabs>
          <w:tab w:val="left" w:pos="987"/>
        </w:tabs>
        <w:spacing w:after="0" w:line="240" w:lineRule="auto"/>
        <w:ind w:firstLine="709"/>
        <w:jc w:val="both"/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>
        <w:rPr>
          <w:rFonts w:ascii="Times New Roman" w:hAnsi="Times New Roman" w:cs="Times New Roman"/>
          <w:sz w:val="28"/>
          <w:szCs w:val="28"/>
        </w:rPr>
        <w:br/>
        <w:t>улица Октябрьская, возле здания почты (место 3), киоск, 5 кв.м,</w:t>
      </w:r>
      <w:r w:rsidRPr="00E4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C7C61">
        <w:rPr>
          <w:rFonts w:ascii="Times New Roman" w:hAnsi="Times New Roman" w:cs="Times New Roman"/>
          <w:sz w:val="28"/>
          <w:szCs w:val="28"/>
        </w:rPr>
        <w:t>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 – овощи, фрукты.</w:t>
      </w:r>
      <w:r w:rsidRPr="00E4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1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 площади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стоимости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7C61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087" w:rsidRPr="00403D47" w:rsidRDefault="009375E0" w:rsidP="00403D4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03D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="00632D9B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707891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3C7C61">
        <w:rPr>
          <w:rFonts w:ascii="Times New Roman" w:hAnsi="Times New Roman" w:cs="Times New Roman"/>
          <w:sz w:val="28"/>
          <w:szCs w:val="28"/>
        </w:rPr>
        <w:t xml:space="preserve"> Краснодарский край, Брюховецкий район, </w:t>
      </w:r>
      <w:r w:rsidR="00632D9B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="00DE7087">
        <w:rPr>
          <w:rFonts w:ascii="Times New Roman" w:hAnsi="Times New Roman" w:cs="Times New Roman"/>
          <w:bCs/>
          <w:sz w:val="28"/>
          <w:szCs w:val="28"/>
        </w:rPr>
        <w:br/>
      </w:r>
      <w:r w:rsidR="00632D9B">
        <w:rPr>
          <w:rFonts w:ascii="Times New Roman" w:hAnsi="Times New Roman" w:cs="Times New Roman"/>
          <w:bCs/>
          <w:sz w:val="28"/>
          <w:szCs w:val="28"/>
        </w:rPr>
        <w:t xml:space="preserve">улица </w:t>
      </w:r>
      <w:r w:rsidRPr="003C7C61">
        <w:rPr>
          <w:rFonts w:ascii="Times New Roman" w:hAnsi="Times New Roman" w:cs="Times New Roman"/>
          <w:bCs/>
          <w:sz w:val="28"/>
          <w:szCs w:val="28"/>
        </w:rPr>
        <w:t>О. Кошевого, в районе элеватора,</w:t>
      </w:r>
      <w:r w:rsidR="00DE7087">
        <w:rPr>
          <w:rFonts w:ascii="Times New Roman" w:hAnsi="Times New Roman" w:cs="Times New Roman"/>
          <w:sz w:val="28"/>
          <w:szCs w:val="28"/>
        </w:rPr>
        <w:t xml:space="preserve"> киоск, 4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, специализация нестационарного торгового объекта - квас, </w:t>
      </w:r>
      <w:r w:rsidR="00707891">
        <w:rPr>
          <w:rFonts w:ascii="Times New Roman" w:hAnsi="Times New Roman" w:cs="Times New Roman"/>
          <w:sz w:val="28"/>
          <w:szCs w:val="28"/>
        </w:rPr>
        <w:t>лимонад</w:t>
      </w:r>
      <w:r w:rsidRPr="003C7C61">
        <w:rPr>
          <w:rFonts w:ascii="Times New Roman" w:hAnsi="Times New Roman" w:cs="Times New Roman"/>
          <w:sz w:val="28"/>
          <w:szCs w:val="28"/>
        </w:rPr>
        <w:t xml:space="preserve">. </w:t>
      </w:r>
      <w:r w:rsidR="00403D47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403D47">
        <w:rPr>
          <w:rFonts w:ascii="Times New Roman" w:hAnsi="Times New Roman" w:cs="Times New Roman"/>
          <w:sz w:val="28"/>
          <w:szCs w:val="28"/>
        </w:rPr>
        <w:br/>
        <w:t>1 кв.м </w:t>
      </w:r>
      <w:r w:rsidR="00DE7087">
        <w:rPr>
          <w:rFonts w:ascii="Times New Roman" w:hAnsi="Times New Roman" w:cs="Times New Roman"/>
          <w:sz w:val="28"/>
          <w:szCs w:val="28"/>
        </w:rPr>
        <w:t xml:space="preserve"> </w:t>
      </w:r>
      <w:r w:rsidR="00707891" w:rsidRPr="003C7C61">
        <w:rPr>
          <w:rFonts w:ascii="Times New Roman" w:hAnsi="Times New Roman" w:cs="Times New Roman"/>
          <w:sz w:val="28"/>
          <w:szCs w:val="28"/>
        </w:rPr>
        <w:t xml:space="preserve">площади размещения </w:t>
      </w:r>
      <w:r w:rsidR="007078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07891"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</w:t>
      </w:r>
      <w:r w:rsidR="00707891">
        <w:rPr>
          <w:rFonts w:ascii="Times New Roman" w:hAnsi="Times New Roman" w:cs="Times New Roman"/>
          <w:sz w:val="28"/>
          <w:szCs w:val="28"/>
        </w:rPr>
        <w:t>стоимости составляет 100 рублей.</w:t>
      </w:r>
    </w:p>
    <w:p w:rsidR="00DE7087" w:rsidRDefault="00DE7087" w:rsidP="00DE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03D4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</w:t>
      </w:r>
      <w:r w:rsidRPr="000F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51:</w:t>
      </w:r>
    </w:p>
    <w:p w:rsidR="00DE7087" w:rsidRPr="00DE7087" w:rsidRDefault="00DE7087" w:rsidP="00DE708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>
        <w:rPr>
          <w:rFonts w:ascii="Times New Roman" w:hAnsi="Times New Roman" w:cs="Times New Roman"/>
          <w:sz w:val="28"/>
          <w:szCs w:val="28"/>
        </w:rPr>
        <w:br/>
        <w:t>улица О. Кошевого, возле № 116 «Б»,</w:t>
      </w:r>
      <w:r w:rsidRPr="000F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бахчевой развал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C7C61">
        <w:rPr>
          <w:rFonts w:ascii="Times New Roman" w:hAnsi="Times New Roman" w:cs="Times New Roman"/>
          <w:sz w:val="28"/>
          <w:szCs w:val="28"/>
        </w:rPr>
        <w:t xml:space="preserve"> кв. м</w:t>
      </w:r>
      <w:r w:rsidR="00403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3C7C61">
        <w:rPr>
          <w:rFonts w:ascii="Times New Roman" w:hAnsi="Times New Roman" w:cs="Times New Roman"/>
          <w:sz w:val="28"/>
          <w:szCs w:val="28"/>
        </w:rPr>
        <w:t xml:space="preserve">пециализация </w:t>
      </w:r>
      <w:r>
        <w:rPr>
          <w:rFonts w:ascii="Times New Roman" w:hAnsi="Times New Roman" w:cs="Times New Roman"/>
          <w:sz w:val="28"/>
          <w:szCs w:val="28"/>
        </w:rPr>
        <w:t>– бахчевые культуры.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1 кв.м </w:t>
      </w:r>
      <w:r w:rsidRPr="003C7C61">
        <w:rPr>
          <w:rFonts w:ascii="Times New Roman" w:hAnsi="Times New Roman" w:cs="Times New Roman"/>
          <w:sz w:val="28"/>
          <w:szCs w:val="28"/>
        </w:rPr>
        <w:t xml:space="preserve">площади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3C7C61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Pr="003C7C61">
        <w:rPr>
          <w:rFonts w:ascii="Times New Roman" w:hAnsi="Times New Roman" w:cs="Times New Roman"/>
          <w:sz w:val="28"/>
          <w:szCs w:val="28"/>
        </w:rPr>
        <w:t xml:space="preserve">в соответствии с оценкой рыночной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3C7C6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3C7C61">
        <w:rPr>
          <w:rFonts w:ascii="Times New Roman" w:hAnsi="Times New Roman" w:cs="Times New Roman"/>
          <w:sz w:val="28"/>
          <w:szCs w:val="28"/>
        </w:rPr>
        <w:t>0 рублей.</w:t>
      </w:r>
    </w:p>
    <w:p w:rsidR="009375E0" w:rsidRPr="003C7C61" w:rsidRDefault="009375E0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03D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 xml:space="preserve">нестационарного торгового объекта - </w:t>
      </w:r>
      <w:r w:rsidR="00707891">
        <w:rPr>
          <w:rFonts w:ascii="Times New Roman" w:hAnsi="Times New Roman" w:cs="Times New Roman"/>
          <w:spacing w:val="-8"/>
          <w:sz w:val="28"/>
          <w:szCs w:val="28"/>
        </w:rPr>
        <w:t>52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E0" w:rsidRDefault="009375E0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="00DE7087">
        <w:rPr>
          <w:rFonts w:ascii="Times New Roman" w:hAnsi="Times New Roman" w:cs="Times New Roman"/>
          <w:bCs/>
          <w:sz w:val="28"/>
          <w:szCs w:val="28"/>
        </w:rPr>
        <w:br/>
      </w:r>
      <w:r w:rsidRPr="003C7C61">
        <w:rPr>
          <w:rFonts w:ascii="Times New Roman" w:hAnsi="Times New Roman" w:cs="Times New Roman"/>
          <w:bCs/>
          <w:sz w:val="28"/>
          <w:szCs w:val="28"/>
        </w:rPr>
        <w:t>угол улиц О. Кошевого-Садовая, в районе магазина «Марина,</w:t>
      </w:r>
      <w:r w:rsidR="00DE7087">
        <w:rPr>
          <w:rFonts w:ascii="Times New Roman" w:hAnsi="Times New Roman" w:cs="Times New Roman"/>
          <w:sz w:val="28"/>
          <w:szCs w:val="28"/>
        </w:rPr>
        <w:t xml:space="preserve"> киоск, 4 кв.м</w:t>
      </w:r>
      <w:r w:rsidRPr="003C7C61">
        <w:rPr>
          <w:rFonts w:ascii="Times New Roman" w:hAnsi="Times New Roman" w:cs="Times New Roman"/>
          <w:sz w:val="28"/>
          <w:szCs w:val="28"/>
        </w:rPr>
        <w:t>, специализация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</w:t>
      </w:r>
      <w:r w:rsidR="00707891">
        <w:rPr>
          <w:rFonts w:ascii="Times New Roman" w:hAnsi="Times New Roman" w:cs="Times New Roman"/>
          <w:sz w:val="28"/>
          <w:szCs w:val="28"/>
        </w:rPr>
        <w:t xml:space="preserve"> </w:t>
      </w:r>
      <w:r w:rsidRPr="003C7C61">
        <w:rPr>
          <w:rFonts w:ascii="Times New Roman" w:hAnsi="Times New Roman" w:cs="Times New Roman"/>
          <w:sz w:val="28"/>
          <w:szCs w:val="28"/>
        </w:rPr>
        <w:t>-</w:t>
      </w:r>
      <w:r w:rsidR="00707891">
        <w:rPr>
          <w:rFonts w:ascii="Times New Roman" w:hAnsi="Times New Roman" w:cs="Times New Roman"/>
          <w:sz w:val="28"/>
          <w:szCs w:val="28"/>
        </w:rPr>
        <w:t xml:space="preserve"> </w:t>
      </w:r>
      <w:r w:rsidRPr="003C7C61">
        <w:rPr>
          <w:rFonts w:ascii="Times New Roman" w:hAnsi="Times New Roman" w:cs="Times New Roman"/>
          <w:sz w:val="28"/>
          <w:szCs w:val="28"/>
        </w:rPr>
        <w:t xml:space="preserve">квас, </w:t>
      </w:r>
      <w:r w:rsidR="00707891">
        <w:rPr>
          <w:rFonts w:ascii="Times New Roman" w:hAnsi="Times New Roman" w:cs="Times New Roman"/>
          <w:sz w:val="28"/>
          <w:szCs w:val="28"/>
        </w:rPr>
        <w:t>лимонад</w:t>
      </w:r>
      <w:r w:rsidRPr="003C7C61">
        <w:rPr>
          <w:rFonts w:ascii="Times New Roman" w:hAnsi="Times New Roman" w:cs="Times New Roman"/>
          <w:sz w:val="28"/>
          <w:szCs w:val="28"/>
        </w:rPr>
        <w:t xml:space="preserve">. </w:t>
      </w:r>
      <w:r w:rsidR="00DE7087">
        <w:rPr>
          <w:rFonts w:ascii="Times New Roman" w:hAnsi="Times New Roman" w:cs="Times New Roman"/>
          <w:sz w:val="28"/>
          <w:szCs w:val="28"/>
        </w:rPr>
        <w:br/>
        <w:t>Стоимость 1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 площади размещения </w:t>
      </w:r>
      <w:r w:rsidR="007078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07891" w:rsidRPr="003C7C61">
        <w:rPr>
          <w:rFonts w:ascii="Times New Roman" w:hAnsi="Times New Roman" w:cs="Times New Roman"/>
          <w:sz w:val="28"/>
          <w:szCs w:val="28"/>
        </w:rPr>
        <w:t xml:space="preserve"> </w:t>
      </w:r>
      <w:r w:rsidRPr="003C7C61">
        <w:rPr>
          <w:rFonts w:ascii="Times New Roman" w:hAnsi="Times New Roman" w:cs="Times New Roman"/>
          <w:sz w:val="28"/>
          <w:szCs w:val="28"/>
        </w:rPr>
        <w:t>в соответствии с оценкой рыночной  стоимости составляет 50 рублей.</w:t>
      </w:r>
    </w:p>
    <w:p w:rsidR="00DE7087" w:rsidRDefault="00DE7087" w:rsidP="00DE708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03D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 55:</w:t>
      </w:r>
    </w:p>
    <w:p w:rsidR="00DE7087" w:rsidRDefault="00DE7087" w:rsidP="00DE708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>
        <w:rPr>
          <w:rFonts w:ascii="Times New Roman" w:hAnsi="Times New Roman" w:cs="Times New Roman"/>
          <w:sz w:val="28"/>
          <w:szCs w:val="28"/>
        </w:rPr>
        <w:br/>
        <w:t>улица Энгельса,173 (район ТК «Амела 2»)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бахчевой развал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C7C61">
        <w:rPr>
          <w:rFonts w:ascii="Times New Roman" w:hAnsi="Times New Roman" w:cs="Times New Roman"/>
          <w:sz w:val="28"/>
          <w:szCs w:val="28"/>
        </w:rPr>
        <w:t xml:space="preserve"> кв. м, специализация </w:t>
      </w:r>
      <w:r>
        <w:rPr>
          <w:rFonts w:ascii="Times New Roman" w:hAnsi="Times New Roman" w:cs="Times New Roman"/>
          <w:sz w:val="28"/>
          <w:szCs w:val="28"/>
        </w:rPr>
        <w:t>– бахчевые культуры.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1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 площади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3C7C61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Pr="003C7C61">
        <w:rPr>
          <w:rFonts w:ascii="Times New Roman" w:hAnsi="Times New Roman" w:cs="Times New Roman"/>
          <w:sz w:val="28"/>
          <w:szCs w:val="28"/>
        </w:rPr>
        <w:t xml:space="preserve">в соответствии с оценкой рыночной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3C7C6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C7C61">
        <w:rPr>
          <w:rFonts w:ascii="Times New Roman" w:hAnsi="Times New Roman" w:cs="Times New Roman"/>
          <w:sz w:val="28"/>
          <w:szCs w:val="28"/>
        </w:rPr>
        <w:t>0 рублей.</w:t>
      </w:r>
    </w:p>
    <w:p w:rsidR="00DE7087" w:rsidRDefault="00DE7087" w:rsidP="00DE708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D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 56:</w:t>
      </w:r>
    </w:p>
    <w:p w:rsidR="00DE7087" w:rsidRPr="00707891" w:rsidRDefault="00DE7087" w:rsidP="00DE7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>
        <w:rPr>
          <w:rFonts w:ascii="Times New Roman" w:hAnsi="Times New Roman" w:cs="Times New Roman"/>
          <w:sz w:val="28"/>
          <w:szCs w:val="28"/>
        </w:rPr>
        <w:br/>
        <w:t>улица Энгельса,173 (слева от ТК «Амела 2»)</w:t>
      </w:r>
      <w:r w:rsidRPr="003C7C61">
        <w:rPr>
          <w:rFonts w:ascii="Times New Roman" w:hAnsi="Times New Roman" w:cs="Times New Roman"/>
          <w:sz w:val="28"/>
          <w:szCs w:val="28"/>
        </w:rPr>
        <w:t>,</w:t>
      </w:r>
      <w:r w:rsidRPr="00707891">
        <w:rPr>
          <w:rFonts w:ascii="Times New Roman" w:hAnsi="Times New Roman" w:cs="Times New Roman"/>
          <w:sz w:val="28"/>
          <w:szCs w:val="28"/>
        </w:rPr>
        <w:t xml:space="preserve"> </w:t>
      </w:r>
      <w:r w:rsidRPr="003C7C61">
        <w:rPr>
          <w:rFonts w:ascii="Times New Roman" w:hAnsi="Times New Roman" w:cs="Times New Roman"/>
          <w:sz w:val="28"/>
          <w:szCs w:val="28"/>
        </w:rPr>
        <w:t>киоск</w:t>
      </w:r>
      <w:r>
        <w:rPr>
          <w:rFonts w:ascii="Times New Roman" w:hAnsi="Times New Roman" w:cs="Times New Roman"/>
          <w:sz w:val="28"/>
          <w:szCs w:val="28"/>
        </w:rPr>
        <w:t xml:space="preserve"> (стакан), 4 кв.м</w:t>
      </w:r>
      <w:r w:rsidRPr="003C7C61">
        <w:rPr>
          <w:rFonts w:ascii="Times New Roman" w:hAnsi="Times New Roman" w:cs="Times New Roman"/>
          <w:sz w:val="28"/>
          <w:szCs w:val="28"/>
        </w:rPr>
        <w:t>, специализация нестационарного торгового объекта – квас</w:t>
      </w:r>
      <w:r>
        <w:rPr>
          <w:rFonts w:ascii="Times New Roman" w:hAnsi="Times New Roman" w:cs="Times New Roman"/>
          <w:sz w:val="28"/>
          <w:szCs w:val="28"/>
        </w:rPr>
        <w:t>, лимонад. Стоимость 1 кв.м</w:t>
      </w:r>
      <w:r w:rsidR="00403D47">
        <w:rPr>
          <w:rFonts w:ascii="Times New Roman" w:hAnsi="Times New Roman" w:cs="Times New Roman"/>
          <w:sz w:val="28"/>
          <w:szCs w:val="28"/>
        </w:rPr>
        <w:t> </w:t>
      </w:r>
      <w:r w:rsidRPr="003C7C61">
        <w:rPr>
          <w:rFonts w:ascii="Times New Roman" w:hAnsi="Times New Roman" w:cs="Times New Roman"/>
          <w:sz w:val="28"/>
          <w:szCs w:val="28"/>
        </w:rPr>
        <w:t xml:space="preserve">площади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стоимости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7C61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D47" w:rsidRDefault="00403D47" w:rsidP="00403D47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1.21.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 57:</w:t>
      </w:r>
    </w:p>
    <w:p w:rsidR="00403D47" w:rsidRDefault="00403D47" w:rsidP="00403D47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>
        <w:rPr>
          <w:rFonts w:ascii="Times New Roman" w:hAnsi="Times New Roman" w:cs="Times New Roman"/>
          <w:sz w:val="28"/>
          <w:szCs w:val="28"/>
        </w:rPr>
        <w:br/>
        <w:t>улица Комсомольская, напротив дома № 37,</w:t>
      </w:r>
      <w:r w:rsidRPr="000F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бахчевой развал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C7C61">
        <w:rPr>
          <w:rFonts w:ascii="Times New Roman" w:hAnsi="Times New Roman" w:cs="Times New Roman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sz w:val="28"/>
          <w:szCs w:val="28"/>
        </w:rPr>
        <w:br/>
        <w:t>с</w:t>
      </w:r>
      <w:r w:rsidRPr="003C7C61">
        <w:rPr>
          <w:rFonts w:ascii="Times New Roman" w:hAnsi="Times New Roman" w:cs="Times New Roman"/>
          <w:sz w:val="28"/>
          <w:szCs w:val="28"/>
        </w:rPr>
        <w:t xml:space="preserve">пециализация </w:t>
      </w:r>
      <w:r>
        <w:rPr>
          <w:rFonts w:ascii="Times New Roman" w:hAnsi="Times New Roman" w:cs="Times New Roman"/>
          <w:sz w:val="28"/>
          <w:szCs w:val="28"/>
        </w:rPr>
        <w:t>– бахчевые культуры.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1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 площади </w:t>
      </w: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3C7C61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Pr="003C7C61">
        <w:rPr>
          <w:rFonts w:ascii="Times New Roman" w:hAnsi="Times New Roman" w:cs="Times New Roman"/>
          <w:sz w:val="28"/>
          <w:szCs w:val="28"/>
        </w:rPr>
        <w:t xml:space="preserve">в соответствии с оценкой рыночной </w:t>
      </w: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3C7C61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C7C61">
        <w:rPr>
          <w:rFonts w:ascii="Times New Roman" w:hAnsi="Times New Roman" w:cs="Times New Roman"/>
          <w:sz w:val="28"/>
          <w:szCs w:val="28"/>
        </w:rPr>
        <w:t>0 рублей.</w:t>
      </w:r>
    </w:p>
    <w:p w:rsidR="00403D47" w:rsidRDefault="00403D47" w:rsidP="0040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</w:t>
      </w:r>
      <w:r w:rsidRPr="000F0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60:</w:t>
      </w:r>
    </w:p>
    <w:p w:rsidR="00403D47" w:rsidRPr="003C7C61" w:rsidRDefault="00403D47" w:rsidP="00403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>Краснодарский край, Брюховецкий район, станица Б</w:t>
      </w:r>
      <w:r>
        <w:rPr>
          <w:rFonts w:ascii="Times New Roman" w:hAnsi="Times New Roman" w:cs="Times New Roman"/>
          <w:sz w:val="28"/>
          <w:szCs w:val="28"/>
        </w:rPr>
        <w:t xml:space="preserve">рюховецкая, </w:t>
      </w:r>
      <w:r>
        <w:rPr>
          <w:rFonts w:ascii="Times New Roman" w:hAnsi="Times New Roman" w:cs="Times New Roman"/>
          <w:sz w:val="28"/>
          <w:szCs w:val="28"/>
        </w:rPr>
        <w:br/>
        <w:t>улица Тимофеева, напротив дома № 4,</w:t>
      </w:r>
      <w:r w:rsidRPr="00E47CDA">
        <w:rPr>
          <w:rFonts w:ascii="Times New Roman" w:hAnsi="Times New Roman" w:cs="Times New Roman"/>
          <w:sz w:val="28"/>
          <w:szCs w:val="28"/>
        </w:rPr>
        <w:t xml:space="preserve"> </w:t>
      </w:r>
      <w:r w:rsidRPr="003C7C61">
        <w:rPr>
          <w:rFonts w:ascii="Times New Roman" w:hAnsi="Times New Roman" w:cs="Times New Roman"/>
          <w:sz w:val="28"/>
          <w:szCs w:val="28"/>
        </w:rPr>
        <w:t>киоск</w:t>
      </w:r>
      <w:r>
        <w:rPr>
          <w:rFonts w:ascii="Times New Roman" w:hAnsi="Times New Roman" w:cs="Times New Roman"/>
          <w:sz w:val="28"/>
          <w:szCs w:val="28"/>
        </w:rPr>
        <w:t xml:space="preserve"> (стакан), 4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3C7C61">
        <w:rPr>
          <w:rFonts w:ascii="Times New Roman" w:hAnsi="Times New Roman" w:cs="Times New Roman"/>
          <w:sz w:val="28"/>
          <w:szCs w:val="28"/>
        </w:rPr>
        <w:t>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C61">
        <w:rPr>
          <w:rFonts w:ascii="Times New Roman" w:hAnsi="Times New Roman" w:cs="Times New Roman"/>
          <w:sz w:val="28"/>
          <w:szCs w:val="28"/>
        </w:rPr>
        <w:t>– квас</w:t>
      </w:r>
      <w:r>
        <w:rPr>
          <w:rFonts w:ascii="Times New Roman" w:hAnsi="Times New Roman" w:cs="Times New Roman"/>
          <w:sz w:val="28"/>
          <w:szCs w:val="28"/>
        </w:rPr>
        <w:t>, лимонад. Стоимость 1 кв.м</w:t>
      </w:r>
      <w:r w:rsidRPr="003C7C61">
        <w:rPr>
          <w:rFonts w:ascii="Times New Roman" w:hAnsi="Times New Roman" w:cs="Times New Roman"/>
          <w:sz w:val="28"/>
          <w:szCs w:val="28"/>
        </w:rPr>
        <w:t xml:space="preserve"> площади размещения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Pr="003C7C61">
        <w:rPr>
          <w:rFonts w:ascii="Times New Roman" w:hAnsi="Times New Roman" w:cs="Times New Roman"/>
          <w:sz w:val="28"/>
          <w:szCs w:val="28"/>
        </w:rPr>
        <w:t xml:space="preserve"> в соответствии с оценкой рыночной стоимости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C7C61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5E0" w:rsidRPr="003C7C61" w:rsidRDefault="009375E0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3D4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нестационарного торгового объекта -</w:t>
      </w:r>
      <w:r w:rsidR="00707891">
        <w:rPr>
          <w:rFonts w:ascii="Times New Roman" w:hAnsi="Times New Roman" w:cs="Times New Roman"/>
          <w:spacing w:val="-8"/>
          <w:sz w:val="28"/>
          <w:szCs w:val="28"/>
        </w:rPr>
        <w:t xml:space="preserve"> 66</w:t>
      </w:r>
      <w:r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E0" w:rsidRPr="00403D47" w:rsidRDefault="009375E0" w:rsidP="00403D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Pr="003C7C61">
        <w:rPr>
          <w:rFonts w:ascii="Times New Roman" w:hAnsi="Times New Roman" w:cs="Times New Roman"/>
          <w:bCs/>
          <w:sz w:val="28"/>
          <w:szCs w:val="28"/>
        </w:rPr>
        <w:t xml:space="preserve">станица Брюховецкая, </w:t>
      </w:r>
      <w:r w:rsidR="00403D47">
        <w:rPr>
          <w:rFonts w:ascii="Times New Roman" w:hAnsi="Times New Roman" w:cs="Times New Roman"/>
          <w:bCs/>
          <w:sz w:val="28"/>
          <w:szCs w:val="28"/>
        </w:rPr>
        <w:br/>
      </w:r>
      <w:r w:rsidRPr="003C7C61">
        <w:rPr>
          <w:rFonts w:ascii="Times New Roman" w:hAnsi="Times New Roman" w:cs="Times New Roman"/>
          <w:bCs/>
          <w:sz w:val="28"/>
          <w:szCs w:val="28"/>
        </w:rPr>
        <w:t>улица Кирова, 170 (северный въезд в рынок),</w:t>
      </w:r>
      <w:r w:rsidR="00403D47">
        <w:rPr>
          <w:rFonts w:ascii="Times New Roman" w:hAnsi="Times New Roman" w:cs="Times New Roman"/>
          <w:sz w:val="28"/>
          <w:szCs w:val="28"/>
        </w:rPr>
        <w:t xml:space="preserve"> киоск, 4 кв.м</w:t>
      </w:r>
      <w:r w:rsidRPr="003C7C61">
        <w:rPr>
          <w:rFonts w:ascii="Times New Roman" w:hAnsi="Times New Roman" w:cs="Times New Roman"/>
          <w:sz w:val="28"/>
          <w:szCs w:val="28"/>
        </w:rPr>
        <w:t>, специализация нестационарного торгового объекта – квас</w:t>
      </w:r>
      <w:r w:rsidR="00707891">
        <w:rPr>
          <w:rFonts w:ascii="Times New Roman" w:hAnsi="Times New Roman" w:cs="Times New Roman"/>
          <w:sz w:val="28"/>
          <w:szCs w:val="28"/>
        </w:rPr>
        <w:t>, лимонад</w:t>
      </w:r>
      <w:r w:rsidR="00403D47">
        <w:rPr>
          <w:rFonts w:ascii="Times New Roman" w:hAnsi="Times New Roman" w:cs="Times New Roman"/>
          <w:sz w:val="28"/>
          <w:szCs w:val="28"/>
        </w:rPr>
        <w:t xml:space="preserve">. Стоимость 1 кв.м </w:t>
      </w:r>
      <w:r w:rsidRPr="003C7C61">
        <w:rPr>
          <w:rFonts w:ascii="Times New Roman" w:hAnsi="Times New Roman" w:cs="Times New Roman"/>
          <w:sz w:val="28"/>
          <w:szCs w:val="28"/>
        </w:rPr>
        <w:t xml:space="preserve">площади размещения </w:t>
      </w:r>
      <w:r w:rsidR="007078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707891" w:rsidRPr="003C7C61">
        <w:rPr>
          <w:rFonts w:ascii="Times New Roman" w:hAnsi="Times New Roman" w:cs="Times New Roman"/>
          <w:sz w:val="28"/>
          <w:szCs w:val="28"/>
        </w:rPr>
        <w:t xml:space="preserve"> </w:t>
      </w:r>
      <w:r w:rsidRPr="003C7C61">
        <w:rPr>
          <w:rFonts w:ascii="Times New Roman" w:hAnsi="Times New Roman" w:cs="Times New Roman"/>
          <w:sz w:val="28"/>
          <w:szCs w:val="28"/>
        </w:rPr>
        <w:t>в соответствии с оценкой рыночной стоимости составляет 100 рублей</w:t>
      </w:r>
      <w:r w:rsidR="00707891">
        <w:rPr>
          <w:rFonts w:ascii="Times New Roman" w:hAnsi="Times New Roman" w:cs="Times New Roman"/>
          <w:sz w:val="28"/>
          <w:szCs w:val="28"/>
        </w:rPr>
        <w:t>.</w:t>
      </w:r>
    </w:p>
    <w:p w:rsidR="00D222CE" w:rsidRPr="00076B59" w:rsidRDefault="00C97D88" w:rsidP="00E47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222CE">
        <w:rPr>
          <w:rFonts w:ascii="Times New Roman" w:hAnsi="Times New Roman" w:cs="Times New Roman"/>
          <w:bCs/>
          <w:sz w:val="28"/>
          <w:szCs w:val="28"/>
        </w:rPr>
        <w:t>. </w:t>
      </w:r>
      <w:r w:rsidR="00D222CE" w:rsidRPr="00CC057C">
        <w:rPr>
          <w:rFonts w:ascii="Times New Roman" w:hAnsi="Times New Roman" w:cs="Times New Roman"/>
          <w:sz w:val="28"/>
          <w:szCs w:val="28"/>
        </w:rPr>
        <w:t>Специалисту 1 категории отдела по социальным вопросам, торговле, взаимодействию с общественностью и правоохранительными органами администрации Брюховецкого сельского поселения Брюховецкого района О.В. Борисенко обеспечить размещение</w:t>
      </w:r>
      <w:r w:rsidR="00D222CE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="000C739D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656770">
        <w:rPr>
          <w:rFonts w:ascii="Times New Roman" w:hAnsi="Times New Roman" w:cs="Times New Roman"/>
          <w:sz w:val="28"/>
          <w:szCs w:val="28"/>
        </w:rPr>
        <w:br/>
      </w:r>
      <w:r w:rsidR="000C739D">
        <w:rPr>
          <w:rFonts w:ascii="Times New Roman" w:hAnsi="Times New Roman" w:cs="Times New Roman"/>
          <w:sz w:val="28"/>
          <w:szCs w:val="28"/>
        </w:rPr>
        <w:t>о проведении конкурса</w:t>
      </w:r>
      <w:r w:rsidR="00D222CE">
        <w:rPr>
          <w:rFonts w:ascii="Times New Roman" w:hAnsi="Times New Roman" w:cs="Times New Roman"/>
          <w:sz w:val="28"/>
          <w:szCs w:val="28"/>
        </w:rPr>
        <w:t xml:space="preserve"> в </w:t>
      </w:r>
      <w:r w:rsidR="00E47CDA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D222CE">
        <w:rPr>
          <w:rFonts w:ascii="Times New Roman" w:hAnsi="Times New Roman" w:cs="Times New Roman"/>
          <w:sz w:val="28"/>
          <w:szCs w:val="28"/>
        </w:rPr>
        <w:t>средств</w:t>
      </w:r>
      <w:r w:rsidR="00E47CDA">
        <w:rPr>
          <w:rFonts w:ascii="Times New Roman" w:hAnsi="Times New Roman" w:cs="Times New Roman"/>
          <w:sz w:val="28"/>
          <w:szCs w:val="28"/>
        </w:rPr>
        <w:t>е</w:t>
      </w:r>
      <w:r w:rsidR="00D222CE">
        <w:rPr>
          <w:rFonts w:ascii="Times New Roman" w:hAnsi="Times New Roman" w:cs="Times New Roman"/>
          <w:sz w:val="28"/>
          <w:szCs w:val="28"/>
        </w:rPr>
        <w:t xml:space="preserve"> массовой информации и на </w:t>
      </w:r>
      <w:r w:rsidR="00D222CE" w:rsidRPr="00CC057C">
        <w:rPr>
          <w:rFonts w:ascii="Times New Roman" w:hAnsi="Times New Roman" w:cs="Times New Roman"/>
          <w:sz w:val="28"/>
          <w:szCs w:val="28"/>
        </w:rPr>
        <w:t>официальном сайте администрации Брюховецкого сельского поселения Брюховецкого района в информационно-телекоммуникационной сети «Интернет».</w:t>
      </w:r>
    </w:p>
    <w:p w:rsidR="00CC057C" w:rsidRDefault="00C97D88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057C" w:rsidRPr="00CC057C">
        <w:rPr>
          <w:rFonts w:ascii="Times New Roman" w:hAnsi="Times New Roman" w:cs="Times New Roman"/>
          <w:sz w:val="28"/>
          <w:szCs w:val="28"/>
        </w:rPr>
        <w:t>. </w:t>
      </w:r>
      <w:r w:rsidR="00CC057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403DB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D21F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629C" w:rsidRDefault="00C97D88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9C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 w:rsidR="00A80B09">
        <w:rPr>
          <w:rFonts w:ascii="Times New Roman" w:hAnsi="Times New Roman" w:cs="Times New Roman"/>
          <w:sz w:val="28"/>
          <w:szCs w:val="28"/>
        </w:rPr>
        <w:t>подписания.</w:t>
      </w:r>
    </w:p>
    <w:p w:rsidR="00CC057C" w:rsidRDefault="00CC057C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467" w:rsidRDefault="00E47CDA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68E" w:rsidRPr="00460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68E" w:rsidRPr="00460951">
        <w:rPr>
          <w:rFonts w:ascii="Times New Roman" w:hAnsi="Times New Roman" w:cs="Times New Roman"/>
          <w:sz w:val="28"/>
          <w:szCs w:val="28"/>
        </w:rPr>
        <w:t xml:space="preserve"> Брюховецкого сельского </w:t>
      </w:r>
    </w:p>
    <w:p w:rsidR="000C6467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6467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0C6467" w:rsidRPr="000C6467">
        <w:rPr>
          <w:rFonts w:ascii="Times New Roman" w:hAnsi="Times New Roman" w:cs="Times New Roman"/>
          <w:sz w:val="28"/>
          <w:szCs w:val="28"/>
        </w:rPr>
        <w:t xml:space="preserve"> </w:t>
      </w:r>
      <w:r w:rsidR="000C6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7CDA">
        <w:rPr>
          <w:rFonts w:ascii="Times New Roman" w:hAnsi="Times New Roman" w:cs="Times New Roman"/>
          <w:sz w:val="28"/>
          <w:szCs w:val="28"/>
        </w:rPr>
        <w:t xml:space="preserve">      Н.П. Балин</w:t>
      </w:r>
    </w:p>
    <w:p w:rsidR="00D4468E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D14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6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9D" w:rsidRPr="00CE0B8D" w:rsidRDefault="00B71D9D" w:rsidP="00D44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1D9D" w:rsidRPr="00CE0B8D" w:rsidSect="00A102F1">
      <w:headerReference w:type="default" r:id="rId8"/>
      <w:pgSz w:w="11904" w:h="16834"/>
      <w:pgMar w:top="1134" w:right="567" w:bottom="851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91" w:rsidRDefault="00707891" w:rsidP="005F081F">
      <w:pPr>
        <w:spacing w:after="0" w:line="240" w:lineRule="auto"/>
      </w:pPr>
      <w:r>
        <w:separator/>
      </w:r>
    </w:p>
  </w:endnote>
  <w:endnote w:type="continuationSeparator" w:id="0">
    <w:p w:rsidR="00707891" w:rsidRDefault="00707891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91" w:rsidRDefault="00707891" w:rsidP="005F081F">
      <w:pPr>
        <w:spacing w:after="0" w:line="240" w:lineRule="auto"/>
      </w:pPr>
      <w:r>
        <w:separator/>
      </w:r>
    </w:p>
  </w:footnote>
  <w:footnote w:type="continuationSeparator" w:id="0">
    <w:p w:rsidR="00707891" w:rsidRDefault="00707891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5848"/>
    </w:sdtPr>
    <w:sdtEndPr>
      <w:rPr>
        <w:rFonts w:ascii="Times New Roman" w:hAnsi="Times New Roman" w:cs="Times New Roman"/>
        <w:sz w:val="28"/>
        <w:szCs w:val="28"/>
      </w:rPr>
    </w:sdtEndPr>
    <w:sdtContent>
      <w:p w:rsidR="00707891" w:rsidRDefault="007A212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0A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7891" w:rsidRPr="00570A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165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70A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707891" w:rsidRPr="00570ACA" w:rsidRDefault="007A212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50B15"/>
    <w:multiLevelType w:val="hybridMultilevel"/>
    <w:tmpl w:val="7EB8F8BA"/>
    <w:lvl w:ilvl="0" w:tplc="FFF607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5266F"/>
    <w:multiLevelType w:val="hybridMultilevel"/>
    <w:tmpl w:val="3FEA54CC"/>
    <w:lvl w:ilvl="0" w:tplc="2C76F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791EFF"/>
    <w:multiLevelType w:val="hybridMultilevel"/>
    <w:tmpl w:val="8D8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2AA"/>
    <w:multiLevelType w:val="hybridMultilevel"/>
    <w:tmpl w:val="2334D686"/>
    <w:lvl w:ilvl="0" w:tplc="085C1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4CD6"/>
    <w:rsid w:val="00004B94"/>
    <w:rsid w:val="000127EB"/>
    <w:rsid w:val="00025831"/>
    <w:rsid w:val="00025A23"/>
    <w:rsid w:val="0002629F"/>
    <w:rsid w:val="0002742C"/>
    <w:rsid w:val="00032793"/>
    <w:rsid w:val="00034792"/>
    <w:rsid w:val="00037551"/>
    <w:rsid w:val="00037D8D"/>
    <w:rsid w:val="000452A3"/>
    <w:rsid w:val="000460BD"/>
    <w:rsid w:val="0005166E"/>
    <w:rsid w:val="00051D89"/>
    <w:rsid w:val="00076B59"/>
    <w:rsid w:val="0008424C"/>
    <w:rsid w:val="00084776"/>
    <w:rsid w:val="00084ADC"/>
    <w:rsid w:val="00096213"/>
    <w:rsid w:val="00097B7B"/>
    <w:rsid w:val="000A59DE"/>
    <w:rsid w:val="000C6467"/>
    <w:rsid w:val="000C739D"/>
    <w:rsid w:val="000C7CB1"/>
    <w:rsid w:val="000E740B"/>
    <w:rsid w:val="000F034B"/>
    <w:rsid w:val="000F07E6"/>
    <w:rsid w:val="000F0B12"/>
    <w:rsid w:val="00100816"/>
    <w:rsid w:val="001022A1"/>
    <w:rsid w:val="001075D9"/>
    <w:rsid w:val="00111E2A"/>
    <w:rsid w:val="00113AB5"/>
    <w:rsid w:val="00116559"/>
    <w:rsid w:val="00126C70"/>
    <w:rsid w:val="00136B2B"/>
    <w:rsid w:val="001478D7"/>
    <w:rsid w:val="00150509"/>
    <w:rsid w:val="00152F52"/>
    <w:rsid w:val="00167A89"/>
    <w:rsid w:val="00170963"/>
    <w:rsid w:val="0018082A"/>
    <w:rsid w:val="00181657"/>
    <w:rsid w:val="001C01D1"/>
    <w:rsid w:val="001C5888"/>
    <w:rsid w:val="001F5EF8"/>
    <w:rsid w:val="00200604"/>
    <w:rsid w:val="00215E92"/>
    <w:rsid w:val="00227F28"/>
    <w:rsid w:val="002338B2"/>
    <w:rsid w:val="002420AD"/>
    <w:rsid w:val="00244C6F"/>
    <w:rsid w:val="00245989"/>
    <w:rsid w:val="00246478"/>
    <w:rsid w:val="00251FC6"/>
    <w:rsid w:val="00253B53"/>
    <w:rsid w:val="00267E38"/>
    <w:rsid w:val="002C0891"/>
    <w:rsid w:val="002C7696"/>
    <w:rsid w:val="002D1B4E"/>
    <w:rsid w:val="002E0EAE"/>
    <w:rsid w:val="002E2192"/>
    <w:rsid w:val="002F4CB4"/>
    <w:rsid w:val="002F5DAC"/>
    <w:rsid w:val="00302F66"/>
    <w:rsid w:val="0030324D"/>
    <w:rsid w:val="003048F6"/>
    <w:rsid w:val="0030617B"/>
    <w:rsid w:val="0033272B"/>
    <w:rsid w:val="00370ED8"/>
    <w:rsid w:val="00386994"/>
    <w:rsid w:val="00387D83"/>
    <w:rsid w:val="003B1E2B"/>
    <w:rsid w:val="003B35F9"/>
    <w:rsid w:val="003C7C61"/>
    <w:rsid w:val="003D21F4"/>
    <w:rsid w:val="003E469F"/>
    <w:rsid w:val="00403D47"/>
    <w:rsid w:val="0041629C"/>
    <w:rsid w:val="00420DE0"/>
    <w:rsid w:val="0042470B"/>
    <w:rsid w:val="004322CE"/>
    <w:rsid w:val="00463EFF"/>
    <w:rsid w:val="00470AE9"/>
    <w:rsid w:val="00483DC4"/>
    <w:rsid w:val="0049042A"/>
    <w:rsid w:val="004B0C62"/>
    <w:rsid w:val="004B2FCD"/>
    <w:rsid w:val="004D243A"/>
    <w:rsid w:val="004D69CF"/>
    <w:rsid w:val="004E3199"/>
    <w:rsid w:val="004F384E"/>
    <w:rsid w:val="004F49F9"/>
    <w:rsid w:val="004F4C40"/>
    <w:rsid w:val="004F51D1"/>
    <w:rsid w:val="004F5671"/>
    <w:rsid w:val="005016A7"/>
    <w:rsid w:val="005018B2"/>
    <w:rsid w:val="00506746"/>
    <w:rsid w:val="00510791"/>
    <w:rsid w:val="005234A3"/>
    <w:rsid w:val="00532129"/>
    <w:rsid w:val="005552F6"/>
    <w:rsid w:val="00570ACA"/>
    <w:rsid w:val="00573302"/>
    <w:rsid w:val="00573E00"/>
    <w:rsid w:val="0057736E"/>
    <w:rsid w:val="00593729"/>
    <w:rsid w:val="005A393D"/>
    <w:rsid w:val="005A3A6D"/>
    <w:rsid w:val="005A7C3A"/>
    <w:rsid w:val="005C3681"/>
    <w:rsid w:val="005D1095"/>
    <w:rsid w:val="005D56A9"/>
    <w:rsid w:val="005E2175"/>
    <w:rsid w:val="005F081F"/>
    <w:rsid w:val="005F7FD0"/>
    <w:rsid w:val="006207FE"/>
    <w:rsid w:val="00625342"/>
    <w:rsid w:val="006253C1"/>
    <w:rsid w:val="00632D9B"/>
    <w:rsid w:val="00633674"/>
    <w:rsid w:val="00635E55"/>
    <w:rsid w:val="006475D5"/>
    <w:rsid w:val="006551BA"/>
    <w:rsid w:val="00656770"/>
    <w:rsid w:val="0067284D"/>
    <w:rsid w:val="00674119"/>
    <w:rsid w:val="006833D4"/>
    <w:rsid w:val="00693341"/>
    <w:rsid w:val="006A0BE8"/>
    <w:rsid w:val="006A58EC"/>
    <w:rsid w:val="006B0C08"/>
    <w:rsid w:val="006B56A6"/>
    <w:rsid w:val="006D37F1"/>
    <w:rsid w:val="006D457C"/>
    <w:rsid w:val="006E74C9"/>
    <w:rsid w:val="006F0E65"/>
    <w:rsid w:val="00707891"/>
    <w:rsid w:val="00712C64"/>
    <w:rsid w:val="007272A7"/>
    <w:rsid w:val="00745CDC"/>
    <w:rsid w:val="00747B4E"/>
    <w:rsid w:val="00750A8C"/>
    <w:rsid w:val="0075388D"/>
    <w:rsid w:val="00767E5B"/>
    <w:rsid w:val="007701D4"/>
    <w:rsid w:val="00770B07"/>
    <w:rsid w:val="00772DB3"/>
    <w:rsid w:val="00786BE4"/>
    <w:rsid w:val="007907A2"/>
    <w:rsid w:val="00790A89"/>
    <w:rsid w:val="00794CB8"/>
    <w:rsid w:val="00797326"/>
    <w:rsid w:val="00797FAB"/>
    <w:rsid w:val="007A2125"/>
    <w:rsid w:val="007B382A"/>
    <w:rsid w:val="007D220D"/>
    <w:rsid w:val="007D3D4C"/>
    <w:rsid w:val="007E3FD4"/>
    <w:rsid w:val="007E7022"/>
    <w:rsid w:val="007E74DA"/>
    <w:rsid w:val="007F3678"/>
    <w:rsid w:val="00811EE7"/>
    <w:rsid w:val="008145AA"/>
    <w:rsid w:val="008452CF"/>
    <w:rsid w:val="00846B10"/>
    <w:rsid w:val="008623F4"/>
    <w:rsid w:val="008678EC"/>
    <w:rsid w:val="0087247B"/>
    <w:rsid w:val="008768B2"/>
    <w:rsid w:val="00882FB7"/>
    <w:rsid w:val="008841F1"/>
    <w:rsid w:val="008853FC"/>
    <w:rsid w:val="008B56F0"/>
    <w:rsid w:val="008B5BF1"/>
    <w:rsid w:val="008B6362"/>
    <w:rsid w:val="008D548F"/>
    <w:rsid w:val="00907BF9"/>
    <w:rsid w:val="009125B8"/>
    <w:rsid w:val="0091301A"/>
    <w:rsid w:val="00925D14"/>
    <w:rsid w:val="00932FCE"/>
    <w:rsid w:val="0093580A"/>
    <w:rsid w:val="009375E0"/>
    <w:rsid w:val="009403DB"/>
    <w:rsid w:val="00942FA7"/>
    <w:rsid w:val="00955EBC"/>
    <w:rsid w:val="009851F0"/>
    <w:rsid w:val="00996EE8"/>
    <w:rsid w:val="009A13C7"/>
    <w:rsid w:val="009A5697"/>
    <w:rsid w:val="009B070C"/>
    <w:rsid w:val="009C00E4"/>
    <w:rsid w:val="009C4882"/>
    <w:rsid w:val="009C704F"/>
    <w:rsid w:val="009D0E07"/>
    <w:rsid w:val="009D14BD"/>
    <w:rsid w:val="009D5CB7"/>
    <w:rsid w:val="009F2D8B"/>
    <w:rsid w:val="009F4CD6"/>
    <w:rsid w:val="009F5916"/>
    <w:rsid w:val="00A102F1"/>
    <w:rsid w:val="00A12A1F"/>
    <w:rsid w:val="00A3622E"/>
    <w:rsid w:val="00A45775"/>
    <w:rsid w:val="00A51F04"/>
    <w:rsid w:val="00A640F9"/>
    <w:rsid w:val="00A747FA"/>
    <w:rsid w:val="00A755BB"/>
    <w:rsid w:val="00A77056"/>
    <w:rsid w:val="00A80B09"/>
    <w:rsid w:val="00A84E4D"/>
    <w:rsid w:val="00A86F59"/>
    <w:rsid w:val="00A92D14"/>
    <w:rsid w:val="00A93A77"/>
    <w:rsid w:val="00A94089"/>
    <w:rsid w:val="00A94BF7"/>
    <w:rsid w:val="00AA19E7"/>
    <w:rsid w:val="00AA3CEF"/>
    <w:rsid w:val="00AB085E"/>
    <w:rsid w:val="00AC3279"/>
    <w:rsid w:val="00AC7F2B"/>
    <w:rsid w:val="00AD1485"/>
    <w:rsid w:val="00AD2750"/>
    <w:rsid w:val="00AE4140"/>
    <w:rsid w:val="00B02827"/>
    <w:rsid w:val="00B0742E"/>
    <w:rsid w:val="00B1590D"/>
    <w:rsid w:val="00B2528D"/>
    <w:rsid w:val="00B319CB"/>
    <w:rsid w:val="00B31EC7"/>
    <w:rsid w:val="00B40C1D"/>
    <w:rsid w:val="00B53B51"/>
    <w:rsid w:val="00B70AAF"/>
    <w:rsid w:val="00B71D9D"/>
    <w:rsid w:val="00B83AF0"/>
    <w:rsid w:val="00B91E8D"/>
    <w:rsid w:val="00B978E4"/>
    <w:rsid w:val="00BA481E"/>
    <w:rsid w:val="00BB2863"/>
    <w:rsid w:val="00BB5F46"/>
    <w:rsid w:val="00BB6844"/>
    <w:rsid w:val="00BC1E4D"/>
    <w:rsid w:val="00BC26A7"/>
    <w:rsid w:val="00BC29A5"/>
    <w:rsid w:val="00BC3772"/>
    <w:rsid w:val="00BD272B"/>
    <w:rsid w:val="00BD7418"/>
    <w:rsid w:val="00BE2324"/>
    <w:rsid w:val="00BE2CEA"/>
    <w:rsid w:val="00BE45BD"/>
    <w:rsid w:val="00BE56EA"/>
    <w:rsid w:val="00BE630C"/>
    <w:rsid w:val="00BE6B2F"/>
    <w:rsid w:val="00BF4748"/>
    <w:rsid w:val="00C155E2"/>
    <w:rsid w:val="00C15A6E"/>
    <w:rsid w:val="00C337BD"/>
    <w:rsid w:val="00C34D40"/>
    <w:rsid w:val="00C35BA2"/>
    <w:rsid w:val="00C5134D"/>
    <w:rsid w:val="00C67F2B"/>
    <w:rsid w:val="00C71C10"/>
    <w:rsid w:val="00C730B6"/>
    <w:rsid w:val="00C75AAF"/>
    <w:rsid w:val="00C77E07"/>
    <w:rsid w:val="00C80CC4"/>
    <w:rsid w:val="00C931CC"/>
    <w:rsid w:val="00C93590"/>
    <w:rsid w:val="00C97D88"/>
    <w:rsid w:val="00CA1896"/>
    <w:rsid w:val="00CA465D"/>
    <w:rsid w:val="00CA54EC"/>
    <w:rsid w:val="00CB4407"/>
    <w:rsid w:val="00CC057C"/>
    <w:rsid w:val="00CE08F5"/>
    <w:rsid w:val="00CE0B8D"/>
    <w:rsid w:val="00D04946"/>
    <w:rsid w:val="00D076C5"/>
    <w:rsid w:val="00D222CE"/>
    <w:rsid w:val="00D36146"/>
    <w:rsid w:val="00D4035E"/>
    <w:rsid w:val="00D4468E"/>
    <w:rsid w:val="00D5071F"/>
    <w:rsid w:val="00D64EC7"/>
    <w:rsid w:val="00D668FC"/>
    <w:rsid w:val="00D7645D"/>
    <w:rsid w:val="00D7698A"/>
    <w:rsid w:val="00D91536"/>
    <w:rsid w:val="00DA1CB6"/>
    <w:rsid w:val="00DB1A99"/>
    <w:rsid w:val="00DD31C7"/>
    <w:rsid w:val="00DE7087"/>
    <w:rsid w:val="00DF31A0"/>
    <w:rsid w:val="00DF3D2E"/>
    <w:rsid w:val="00DF425C"/>
    <w:rsid w:val="00E10760"/>
    <w:rsid w:val="00E21A41"/>
    <w:rsid w:val="00E26ABD"/>
    <w:rsid w:val="00E36600"/>
    <w:rsid w:val="00E368E6"/>
    <w:rsid w:val="00E41264"/>
    <w:rsid w:val="00E47CDA"/>
    <w:rsid w:val="00E5748A"/>
    <w:rsid w:val="00E62956"/>
    <w:rsid w:val="00E67FDE"/>
    <w:rsid w:val="00E704D1"/>
    <w:rsid w:val="00E704F6"/>
    <w:rsid w:val="00E7420D"/>
    <w:rsid w:val="00E75B2B"/>
    <w:rsid w:val="00E9358D"/>
    <w:rsid w:val="00E94CC0"/>
    <w:rsid w:val="00EB34FC"/>
    <w:rsid w:val="00EB5D0B"/>
    <w:rsid w:val="00ED18A2"/>
    <w:rsid w:val="00ED2956"/>
    <w:rsid w:val="00EF4F21"/>
    <w:rsid w:val="00F00D9F"/>
    <w:rsid w:val="00F24CFF"/>
    <w:rsid w:val="00F43FD7"/>
    <w:rsid w:val="00F44C54"/>
    <w:rsid w:val="00F52D5E"/>
    <w:rsid w:val="00F56D90"/>
    <w:rsid w:val="00F67468"/>
    <w:rsid w:val="00F726AA"/>
    <w:rsid w:val="00F73666"/>
    <w:rsid w:val="00F7597F"/>
    <w:rsid w:val="00F90244"/>
    <w:rsid w:val="00F958CA"/>
    <w:rsid w:val="00FA07EC"/>
    <w:rsid w:val="00FA13B8"/>
    <w:rsid w:val="00FA2309"/>
    <w:rsid w:val="00FB4FDC"/>
    <w:rsid w:val="00FB75EC"/>
    <w:rsid w:val="00FE2625"/>
    <w:rsid w:val="00FE6939"/>
    <w:rsid w:val="00FF1C0A"/>
    <w:rsid w:val="00FF4D29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DA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5</cp:revision>
  <cp:lastPrinted>2018-03-13T10:13:00Z</cp:lastPrinted>
  <dcterms:created xsi:type="dcterms:W3CDTF">2018-02-25T21:38:00Z</dcterms:created>
  <dcterms:modified xsi:type="dcterms:W3CDTF">2018-03-13T10:14:00Z</dcterms:modified>
</cp:coreProperties>
</file>